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144"/>
        </w:rPr>
      </w:pPr>
    </w:p>
    <w:p>
      <w:pPr>
        <w:pStyle w:val="BodyText"/>
        <w:rPr>
          <w:rFonts w:ascii="Times New Roman"/>
          <w:sz w:val="144"/>
        </w:rPr>
      </w:pPr>
    </w:p>
    <w:p>
      <w:pPr>
        <w:pStyle w:val="BodyText"/>
        <w:spacing w:before="266"/>
        <w:rPr>
          <w:rFonts w:ascii="Times New Roman"/>
          <w:sz w:val="144"/>
        </w:rPr>
      </w:pPr>
    </w:p>
    <w:p>
      <w:pPr>
        <w:pStyle w:val="Title"/>
      </w:pPr>
      <w:r>
        <w:rPr>
          <w:w w:val="85"/>
        </w:rPr>
        <w:t>A</w:t>
      </w:r>
      <w:r>
        <w:rPr>
          <w:spacing w:val="-23"/>
          <w:w w:val="85"/>
        </w:rPr>
        <w:t> </w:t>
      </w:r>
      <w:r>
        <w:rPr>
          <w:w w:val="85"/>
        </w:rPr>
        <w:t>N</w:t>
      </w:r>
      <w:r>
        <w:rPr>
          <w:spacing w:val="-23"/>
          <w:w w:val="85"/>
        </w:rPr>
        <w:t> </w:t>
      </w:r>
      <w:r>
        <w:rPr>
          <w:w w:val="85"/>
        </w:rPr>
        <w:t>E</w:t>
      </w:r>
      <w:r>
        <w:rPr>
          <w:spacing w:val="-22"/>
          <w:w w:val="85"/>
        </w:rPr>
        <w:t> </w:t>
      </w:r>
      <w:r>
        <w:rPr>
          <w:w w:val="85"/>
        </w:rPr>
        <w:t>X</w:t>
      </w:r>
      <w:r>
        <w:rPr>
          <w:spacing w:val="-23"/>
          <w:w w:val="85"/>
        </w:rPr>
        <w:t> </w:t>
      </w:r>
      <w:r>
        <w:rPr>
          <w:w w:val="85"/>
        </w:rPr>
        <w:t>O</w:t>
      </w:r>
      <w:r>
        <w:rPr>
          <w:spacing w:val="-22"/>
          <w:w w:val="85"/>
        </w:rPr>
        <w:t> </w:t>
      </w:r>
      <w:r>
        <w:rPr>
          <w:spacing w:val="-10"/>
          <w:w w:val="85"/>
        </w:rPr>
        <w:t>S</w:t>
      </w:r>
    </w:p>
    <w:p>
      <w:pPr>
        <w:pStyle w:val="Title"/>
        <w:spacing w:after="0"/>
        <w:sectPr>
          <w:headerReference w:type="default" r:id="rId5"/>
          <w:footerReference w:type="default" r:id="rId6"/>
          <w:type w:val="continuous"/>
          <w:pgSz w:w="12240" w:h="15840"/>
          <w:pgMar w:header="1010" w:footer="794" w:top="2960" w:bottom="980" w:left="360" w:right="1080"/>
          <w:pgNumType w:start="148"/>
        </w:sectPr>
      </w:pPr>
    </w:p>
    <w:p>
      <w:pPr>
        <w:pStyle w:val="BodyText"/>
        <w:spacing w:before="34"/>
        <w:rPr>
          <w:sz w:val="28"/>
        </w:rPr>
      </w:pPr>
    </w:p>
    <w:p>
      <w:pPr>
        <w:pStyle w:val="Heading1"/>
      </w:pPr>
      <w:r>
        <w:rPr>
          <w:w w:val="80"/>
        </w:rPr>
        <w:t>6.1.-</w:t>
      </w:r>
      <w:r>
        <w:rPr>
          <w:spacing w:val="14"/>
        </w:rPr>
        <w:t> </w:t>
      </w:r>
      <w:r>
        <w:rPr>
          <w:w w:val="80"/>
        </w:rPr>
        <w:t>RELACIÓN</w:t>
      </w:r>
      <w:r>
        <w:rPr>
          <w:spacing w:val="11"/>
        </w:rPr>
        <w:t> </w:t>
      </w:r>
      <w:r>
        <w:rPr>
          <w:w w:val="80"/>
        </w:rPr>
        <w:t>DE</w:t>
      </w:r>
      <w:r>
        <w:rPr>
          <w:spacing w:val="15"/>
        </w:rPr>
        <w:t> </w:t>
      </w:r>
      <w:r>
        <w:rPr>
          <w:w w:val="80"/>
        </w:rPr>
        <w:t>BIENES</w:t>
      </w:r>
      <w:r>
        <w:rPr>
          <w:spacing w:val="15"/>
        </w:rPr>
        <w:t> </w:t>
      </w:r>
      <w:r>
        <w:rPr>
          <w:w w:val="80"/>
        </w:rPr>
        <w:t>MUEBLES</w:t>
      </w:r>
      <w:r>
        <w:rPr>
          <w:spacing w:val="12"/>
        </w:rPr>
        <w:t> </w:t>
      </w:r>
      <w:r>
        <w:rPr>
          <w:w w:val="80"/>
        </w:rPr>
        <w:t>QUE</w:t>
      </w:r>
      <w:r>
        <w:rPr>
          <w:spacing w:val="8"/>
        </w:rPr>
        <w:t> </w:t>
      </w:r>
      <w:r>
        <w:rPr>
          <w:w w:val="80"/>
        </w:rPr>
        <w:t>COMPONEN</w:t>
      </w:r>
      <w:r>
        <w:rPr>
          <w:spacing w:val="15"/>
        </w:rPr>
        <w:t> </w:t>
      </w:r>
      <w:r>
        <w:rPr>
          <w:w w:val="80"/>
        </w:rPr>
        <w:t>EL</w:t>
      </w:r>
      <w:r>
        <w:rPr>
          <w:spacing w:val="16"/>
        </w:rPr>
        <w:t> </w:t>
      </w:r>
      <w:r>
        <w:rPr>
          <w:spacing w:val="-2"/>
          <w:w w:val="80"/>
        </w:rPr>
        <w:t>PATRIMONIO</w:t>
      </w:r>
    </w:p>
    <w:p>
      <w:pPr>
        <w:pStyle w:val="BodyText"/>
        <w:spacing w:before="10"/>
        <w:rPr>
          <w:sz w:val="28"/>
        </w:rPr>
      </w:pPr>
    </w:p>
    <w:p>
      <w:pPr>
        <w:pStyle w:val="BodyText"/>
        <w:spacing w:line="364" w:lineRule="auto"/>
        <w:ind w:left="1627" w:right="173" w:firstLine="708"/>
        <w:jc w:val="both"/>
      </w:pPr>
      <w:r>
        <w:rPr>
          <w:w w:val="85"/>
        </w:rPr>
        <w:t>Este anexo se formula en cumplimiento a lo establecido en el Acuerdo por el que se determina la norma</w:t>
      </w:r>
      <w:r>
        <w:rPr>
          <w:spacing w:val="-6"/>
          <w:w w:val="85"/>
        </w:rPr>
        <w:t> </w:t>
      </w:r>
      <w:r>
        <w:rPr>
          <w:w w:val="85"/>
        </w:rPr>
        <w:t>para</w:t>
      </w:r>
      <w:r>
        <w:rPr>
          <w:spacing w:val="-6"/>
          <w:w w:val="85"/>
        </w:rPr>
        <w:t> </w:t>
      </w:r>
      <w:r>
        <w:rPr>
          <w:w w:val="85"/>
        </w:rPr>
        <w:t>establecer</w:t>
      </w:r>
      <w:r>
        <w:rPr>
          <w:spacing w:val="-6"/>
          <w:w w:val="85"/>
        </w:rPr>
        <w:t> </w:t>
      </w:r>
      <w:r>
        <w:rPr>
          <w:w w:val="85"/>
        </w:rPr>
        <w:t>la</w:t>
      </w:r>
      <w:r>
        <w:rPr>
          <w:spacing w:val="-6"/>
          <w:w w:val="85"/>
        </w:rPr>
        <w:t> </w:t>
      </w:r>
      <w:r>
        <w:rPr>
          <w:w w:val="85"/>
        </w:rPr>
        <w:t>estructura</w:t>
      </w:r>
      <w:r>
        <w:rPr>
          <w:spacing w:val="-6"/>
          <w:w w:val="85"/>
        </w:rPr>
        <w:t> </w:t>
      </w:r>
      <w:r>
        <w:rPr>
          <w:w w:val="85"/>
        </w:rPr>
        <w:t>del</w:t>
      </w:r>
      <w:r>
        <w:rPr>
          <w:spacing w:val="-6"/>
          <w:w w:val="85"/>
        </w:rPr>
        <w:t> </w:t>
      </w:r>
      <w:r>
        <w:rPr>
          <w:w w:val="85"/>
        </w:rPr>
        <w:t>formato</w:t>
      </w:r>
      <w:r>
        <w:rPr>
          <w:spacing w:val="-5"/>
          <w:w w:val="85"/>
        </w:rPr>
        <w:t> </w:t>
      </w:r>
      <w:r>
        <w:rPr>
          <w:w w:val="85"/>
        </w:rPr>
        <w:t>de</w:t>
      </w:r>
      <w:r>
        <w:rPr>
          <w:spacing w:val="-6"/>
          <w:w w:val="85"/>
        </w:rPr>
        <w:t> </w:t>
      </w:r>
      <w:r>
        <w:rPr>
          <w:w w:val="85"/>
        </w:rPr>
        <w:t>la</w:t>
      </w:r>
      <w:r>
        <w:rPr>
          <w:spacing w:val="-6"/>
          <w:w w:val="85"/>
        </w:rPr>
        <w:t> </w:t>
      </w:r>
      <w:r>
        <w:rPr>
          <w:w w:val="85"/>
        </w:rPr>
        <w:t>relación</w:t>
      </w:r>
      <w:r>
        <w:rPr>
          <w:spacing w:val="-6"/>
          <w:w w:val="85"/>
        </w:rPr>
        <w:t> </w:t>
      </w:r>
      <w:r>
        <w:rPr>
          <w:w w:val="85"/>
        </w:rPr>
        <w:t>de</w:t>
      </w:r>
      <w:r>
        <w:rPr>
          <w:spacing w:val="-6"/>
          <w:w w:val="85"/>
        </w:rPr>
        <w:t> </w:t>
      </w:r>
      <w:r>
        <w:rPr>
          <w:w w:val="85"/>
        </w:rPr>
        <w:t>bienes</w:t>
      </w:r>
      <w:r>
        <w:rPr>
          <w:spacing w:val="-6"/>
          <w:w w:val="85"/>
        </w:rPr>
        <w:t> </w:t>
      </w:r>
      <w:r>
        <w:rPr>
          <w:w w:val="85"/>
        </w:rPr>
        <w:t>que</w:t>
      </w:r>
      <w:r>
        <w:rPr>
          <w:spacing w:val="-5"/>
          <w:w w:val="85"/>
        </w:rPr>
        <w:t> </w:t>
      </w:r>
      <w:r>
        <w:rPr>
          <w:w w:val="85"/>
        </w:rPr>
        <w:t>componen</w:t>
      </w:r>
      <w:r>
        <w:rPr>
          <w:spacing w:val="-6"/>
          <w:w w:val="85"/>
        </w:rPr>
        <w:t> </w:t>
      </w:r>
      <w:r>
        <w:rPr>
          <w:w w:val="85"/>
        </w:rPr>
        <w:t>el</w:t>
      </w:r>
      <w:r>
        <w:rPr>
          <w:spacing w:val="-6"/>
          <w:w w:val="85"/>
        </w:rPr>
        <w:t> </w:t>
      </w:r>
      <w:r>
        <w:rPr>
          <w:w w:val="85"/>
        </w:rPr>
        <w:t>patrimonio</w:t>
      </w:r>
      <w:r>
        <w:rPr>
          <w:spacing w:val="-6"/>
          <w:w w:val="85"/>
        </w:rPr>
        <w:t> </w:t>
      </w:r>
      <w:r>
        <w:rPr>
          <w:w w:val="85"/>
        </w:rPr>
        <w:t>del</w:t>
      </w:r>
      <w:r>
        <w:rPr>
          <w:spacing w:val="-6"/>
          <w:w w:val="85"/>
        </w:rPr>
        <w:t> </w:t>
      </w:r>
      <w:r>
        <w:rPr>
          <w:w w:val="85"/>
        </w:rPr>
        <w:t>ente </w:t>
      </w:r>
      <w:r>
        <w:rPr>
          <w:w w:val="80"/>
        </w:rPr>
        <w:t>público</w:t>
      </w:r>
      <w:r>
        <w:rPr/>
        <w:t> </w:t>
      </w:r>
      <w:r>
        <w:rPr>
          <w:w w:val="80"/>
        </w:rPr>
        <w:t>emitido</w:t>
      </w:r>
      <w:r>
        <w:rPr/>
        <w:t> </w:t>
      </w:r>
      <w:r>
        <w:rPr>
          <w:w w:val="80"/>
        </w:rPr>
        <w:t>por</w:t>
      </w:r>
      <w:r>
        <w:rPr/>
        <w:t> </w:t>
      </w:r>
      <w:r>
        <w:rPr>
          <w:w w:val="80"/>
        </w:rPr>
        <w:t>el</w:t>
      </w:r>
      <w:r>
        <w:rPr/>
        <w:t> </w:t>
      </w:r>
      <w:r>
        <w:rPr>
          <w:w w:val="80"/>
        </w:rPr>
        <w:t>Consejo</w:t>
      </w:r>
      <w:r>
        <w:rPr/>
        <w:t> </w:t>
      </w:r>
      <w:r>
        <w:rPr>
          <w:w w:val="80"/>
        </w:rPr>
        <w:t>Nacional</w:t>
      </w:r>
      <w:r>
        <w:rPr/>
        <w:t> </w:t>
      </w:r>
      <w:r>
        <w:rPr>
          <w:w w:val="80"/>
        </w:rPr>
        <w:t>de</w:t>
      </w:r>
      <w:r>
        <w:rPr/>
        <w:t> </w:t>
      </w:r>
      <w:r>
        <w:rPr>
          <w:w w:val="80"/>
        </w:rPr>
        <w:t>Armonización</w:t>
      </w:r>
      <w:r>
        <w:rPr/>
        <w:t> </w:t>
      </w:r>
      <w:r>
        <w:rPr>
          <w:w w:val="80"/>
        </w:rPr>
        <w:t>Contable</w:t>
      </w:r>
      <w:r>
        <w:rPr/>
        <w:t> </w:t>
      </w:r>
      <w:r>
        <w:rPr>
          <w:w w:val="80"/>
        </w:rPr>
        <w:t>(CONAC)</w:t>
      </w:r>
      <w:r>
        <w:rPr/>
        <w:t> </w:t>
      </w:r>
      <w:r>
        <w:rPr>
          <w:w w:val="80"/>
        </w:rPr>
        <w:t>y</w:t>
      </w:r>
      <w:r>
        <w:rPr/>
        <w:t> </w:t>
      </w:r>
      <w:r>
        <w:rPr>
          <w:w w:val="80"/>
        </w:rPr>
        <w:t>publicado</w:t>
      </w:r>
      <w:r>
        <w:rPr/>
        <w:t> </w:t>
      </w:r>
      <w:r>
        <w:rPr>
          <w:w w:val="80"/>
        </w:rPr>
        <w:t>en</w:t>
      </w:r>
      <w:r>
        <w:rPr/>
        <w:t> </w:t>
      </w:r>
      <w:r>
        <w:rPr>
          <w:w w:val="80"/>
        </w:rPr>
        <w:t>el</w:t>
      </w:r>
      <w:r>
        <w:rPr/>
        <w:t> </w:t>
      </w:r>
      <w:r>
        <w:rPr>
          <w:w w:val="80"/>
        </w:rPr>
        <w:t>Diario</w:t>
      </w:r>
      <w:r>
        <w:rPr/>
        <w:t> </w:t>
      </w:r>
      <w:r>
        <w:rPr>
          <w:w w:val="80"/>
        </w:rPr>
        <w:t>Oficial</w:t>
      </w:r>
      <w:r>
        <w:rPr/>
        <w:t> </w:t>
      </w:r>
      <w:r>
        <w:rPr>
          <w:w w:val="80"/>
        </w:rPr>
        <w:t>de</w:t>
      </w:r>
      <w:r>
        <w:rPr/>
        <w:t> </w:t>
      </w:r>
      <w:r>
        <w:rPr>
          <w:w w:val="85"/>
        </w:rPr>
        <w:t>la Federación el día 08 de Agosto de 2013.</w:t>
      </w:r>
    </w:p>
    <w:p>
      <w:pPr>
        <w:pStyle w:val="BodyText"/>
        <w:spacing w:before="51"/>
      </w:pPr>
    </w:p>
    <w:p>
      <w:pPr>
        <w:pStyle w:val="BodyText"/>
        <w:spacing w:line="364" w:lineRule="auto"/>
        <w:ind w:left="1627" w:right="174" w:firstLine="708"/>
        <w:jc w:val="both"/>
      </w:pPr>
      <w:r>
        <w:rPr>
          <w:w w:val="80"/>
        </w:rPr>
        <w:t>Al</w:t>
      </w:r>
      <w:r>
        <w:rPr/>
        <w:t> </w:t>
      </w:r>
      <w:r>
        <w:rPr>
          <w:w w:val="80"/>
        </w:rPr>
        <w:t>respecto,</w:t>
      </w:r>
      <w:r>
        <w:rPr/>
        <w:t> </w:t>
      </w:r>
      <w:r>
        <w:rPr>
          <w:w w:val="80"/>
        </w:rPr>
        <w:t>se</w:t>
      </w:r>
      <w:r>
        <w:rPr/>
        <w:t> </w:t>
      </w:r>
      <w:r>
        <w:rPr>
          <w:w w:val="80"/>
        </w:rPr>
        <w:t>comunica</w:t>
      </w:r>
      <w:r>
        <w:rPr/>
        <w:t> </w:t>
      </w:r>
      <w:r>
        <w:rPr>
          <w:w w:val="80"/>
        </w:rPr>
        <w:t>que</w:t>
      </w:r>
      <w:r>
        <w:rPr/>
        <w:t> </w:t>
      </w:r>
      <w:r>
        <w:rPr>
          <w:w w:val="80"/>
        </w:rPr>
        <w:t>la</w:t>
      </w:r>
      <w:r>
        <w:rPr/>
        <w:t> </w:t>
      </w:r>
      <w:r>
        <w:rPr>
          <w:w w:val="80"/>
        </w:rPr>
        <w:t>Relación</w:t>
      </w:r>
      <w:r>
        <w:rPr/>
        <w:t> </w:t>
      </w:r>
      <w:r>
        <w:rPr>
          <w:w w:val="80"/>
        </w:rPr>
        <w:t>de</w:t>
      </w:r>
      <w:r>
        <w:rPr/>
        <w:t> </w:t>
      </w:r>
      <w:r>
        <w:rPr>
          <w:w w:val="80"/>
        </w:rPr>
        <w:t>Bienes</w:t>
      </w:r>
      <w:r>
        <w:rPr/>
        <w:t> </w:t>
      </w:r>
      <w:r>
        <w:rPr>
          <w:w w:val="80"/>
        </w:rPr>
        <w:t>Muebles</w:t>
      </w:r>
      <w:r>
        <w:rPr/>
        <w:t> </w:t>
      </w:r>
      <w:r>
        <w:rPr>
          <w:w w:val="80"/>
        </w:rPr>
        <w:t>correspondiente</w:t>
      </w:r>
      <w:r>
        <w:rPr/>
        <w:t> </w:t>
      </w:r>
      <w:r>
        <w:rPr>
          <w:w w:val="80"/>
        </w:rPr>
        <w:t>al</w:t>
      </w:r>
      <w:r>
        <w:rPr/>
        <w:t> </w:t>
      </w:r>
      <w:r>
        <w:rPr>
          <w:w w:val="80"/>
        </w:rPr>
        <w:t>Ejercicio</w:t>
      </w:r>
      <w:r>
        <w:rPr/>
        <w:t> </w:t>
      </w:r>
      <w:r>
        <w:rPr>
          <w:w w:val="80"/>
        </w:rPr>
        <w:t>Fiscal</w:t>
      </w:r>
      <w:r>
        <w:rPr/>
        <w:t> </w:t>
      </w:r>
      <w:r>
        <w:rPr>
          <w:w w:val="80"/>
        </w:rPr>
        <w:t>2024</w:t>
      </w:r>
      <w:r>
        <w:rPr/>
        <w:t> </w:t>
      </w:r>
      <w:r>
        <w:rPr>
          <w:w w:val="85"/>
        </w:rPr>
        <w:t>se presenta de manera electrónica en formatos Excel y PDF, adjuntándose en archivos que se anexan al </w:t>
      </w:r>
      <w:r>
        <w:rPr>
          <w:spacing w:val="-2"/>
          <w:w w:val="85"/>
        </w:rPr>
        <w:t>presente documento (CD), debido al volumen de información que la misma contiene.</w:t>
      </w:r>
    </w:p>
    <w:p>
      <w:pPr>
        <w:pStyle w:val="BodyText"/>
        <w:spacing w:before="149"/>
      </w:pPr>
    </w:p>
    <w:p>
      <w:pPr>
        <w:pStyle w:val="Heading1"/>
      </w:pPr>
      <w:r>
        <w:rPr>
          <w:w w:val="80"/>
        </w:rPr>
        <w:t>6.2.-</w:t>
      </w:r>
      <w:r>
        <w:rPr>
          <w:spacing w:val="15"/>
        </w:rPr>
        <w:t> </w:t>
      </w:r>
      <w:r>
        <w:rPr>
          <w:w w:val="80"/>
        </w:rPr>
        <w:t>RELACIÓN</w:t>
      </w:r>
      <w:r>
        <w:rPr>
          <w:spacing w:val="12"/>
        </w:rPr>
        <w:t> </w:t>
      </w:r>
      <w:r>
        <w:rPr>
          <w:w w:val="80"/>
        </w:rPr>
        <w:t>DE</w:t>
      </w:r>
      <w:r>
        <w:rPr>
          <w:spacing w:val="15"/>
        </w:rPr>
        <w:t> </w:t>
      </w:r>
      <w:r>
        <w:rPr>
          <w:w w:val="80"/>
        </w:rPr>
        <w:t>BIENES</w:t>
      </w:r>
      <w:r>
        <w:rPr>
          <w:spacing w:val="16"/>
        </w:rPr>
        <w:t> </w:t>
      </w:r>
      <w:r>
        <w:rPr>
          <w:w w:val="80"/>
        </w:rPr>
        <w:t>INMUEBLES</w:t>
      </w:r>
      <w:r>
        <w:rPr>
          <w:spacing w:val="13"/>
        </w:rPr>
        <w:t> </w:t>
      </w:r>
      <w:r>
        <w:rPr>
          <w:w w:val="80"/>
        </w:rPr>
        <w:t>QUE</w:t>
      </w:r>
      <w:r>
        <w:rPr>
          <w:spacing w:val="16"/>
        </w:rPr>
        <w:t> </w:t>
      </w:r>
      <w:r>
        <w:rPr>
          <w:w w:val="80"/>
        </w:rPr>
        <w:t>COMPONEN</w:t>
      </w:r>
      <w:r>
        <w:rPr>
          <w:spacing w:val="11"/>
        </w:rPr>
        <w:t> </w:t>
      </w:r>
      <w:r>
        <w:rPr>
          <w:w w:val="80"/>
        </w:rPr>
        <w:t>EL</w:t>
      </w:r>
      <w:r>
        <w:rPr>
          <w:spacing w:val="13"/>
        </w:rPr>
        <w:t> </w:t>
      </w:r>
      <w:r>
        <w:rPr>
          <w:spacing w:val="-2"/>
          <w:w w:val="80"/>
        </w:rPr>
        <w:t>PATRIMONIO</w:t>
      </w:r>
    </w:p>
    <w:p>
      <w:pPr>
        <w:pStyle w:val="BodyText"/>
        <w:spacing w:before="10"/>
        <w:rPr>
          <w:sz w:val="28"/>
        </w:rPr>
      </w:pPr>
    </w:p>
    <w:p>
      <w:pPr>
        <w:pStyle w:val="BodyText"/>
        <w:spacing w:line="364" w:lineRule="auto"/>
        <w:ind w:left="1627" w:right="173" w:firstLine="708"/>
        <w:jc w:val="both"/>
      </w:pPr>
      <w:r>
        <w:rPr>
          <w:w w:val="85"/>
        </w:rPr>
        <w:t>Este anexo se formula en cumplimiento a lo establecido en el Acuerdo por el que se determina la norma</w:t>
      </w:r>
      <w:r>
        <w:rPr>
          <w:spacing w:val="-6"/>
          <w:w w:val="85"/>
        </w:rPr>
        <w:t> </w:t>
      </w:r>
      <w:r>
        <w:rPr>
          <w:w w:val="85"/>
        </w:rPr>
        <w:t>para</w:t>
      </w:r>
      <w:r>
        <w:rPr>
          <w:spacing w:val="-6"/>
          <w:w w:val="85"/>
        </w:rPr>
        <w:t> </w:t>
      </w:r>
      <w:r>
        <w:rPr>
          <w:w w:val="85"/>
        </w:rPr>
        <w:t>establecer</w:t>
      </w:r>
      <w:r>
        <w:rPr>
          <w:spacing w:val="-6"/>
          <w:w w:val="85"/>
        </w:rPr>
        <w:t> </w:t>
      </w:r>
      <w:r>
        <w:rPr>
          <w:w w:val="85"/>
        </w:rPr>
        <w:t>la</w:t>
      </w:r>
      <w:r>
        <w:rPr>
          <w:spacing w:val="-6"/>
          <w:w w:val="85"/>
        </w:rPr>
        <w:t> </w:t>
      </w:r>
      <w:r>
        <w:rPr>
          <w:w w:val="85"/>
        </w:rPr>
        <w:t>estructura</w:t>
      </w:r>
      <w:r>
        <w:rPr>
          <w:spacing w:val="-6"/>
          <w:w w:val="85"/>
        </w:rPr>
        <w:t> </w:t>
      </w:r>
      <w:r>
        <w:rPr>
          <w:w w:val="85"/>
        </w:rPr>
        <w:t>del</w:t>
      </w:r>
      <w:r>
        <w:rPr>
          <w:spacing w:val="-6"/>
          <w:w w:val="85"/>
        </w:rPr>
        <w:t> </w:t>
      </w:r>
      <w:r>
        <w:rPr>
          <w:w w:val="85"/>
        </w:rPr>
        <w:t>formato</w:t>
      </w:r>
      <w:r>
        <w:rPr>
          <w:spacing w:val="-5"/>
          <w:w w:val="85"/>
        </w:rPr>
        <w:t> </w:t>
      </w:r>
      <w:r>
        <w:rPr>
          <w:w w:val="85"/>
        </w:rPr>
        <w:t>de</w:t>
      </w:r>
      <w:r>
        <w:rPr>
          <w:spacing w:val="-6"/>
          <w:w w:val="85"/>
        </w:rPr>
        <w:t> </w:t>
      </w:r>
      <w:r>
        <w:rPr>
          <w:w w:val="85"/>
        </w:rPr>
        <w:t>la</w:t>
      </w:r>
      <w:r>
        <w:rPr>
          <w:spacing w:val="-6"/>
          <w:w w:val="85"/>
        </w:rPr>
        <w:t> </w:t>
      </w:r>
      <w:r>
        <w:rPr>
          <w:w w:val="85"/>
        </w:rPr>
        <w:t>relación</w:t>
      </w:r>
      <w:r>
        <w:rPr>
          <w:spacing w:val="-6"/>
          <w:w w:val="85"/>
        </w:rPr>
        <w:t> </w:t>
      </w:r>
      <w:r>
        <w:rPr>
          <w:w w:val="85"/>
        </w:rPr>
        <w:t>de</w:t>
      </w:r>
      <w:r>
        <w:rPr>
          <w:spacing w:val="-6"/>
          <w:w w:val="85"/>
        </w:rPr>
        <w:t> </w:t>
      </w:r>
      <w:r>
        <w:rPr>
          <w:w w:val="85"/>
        </w:rPr>
        <w:t>bienes</w:t>
      </w:r>
      <w:r>
        <w:rPr>
          <w:spacing w:val="-6"/>
          <w:w w:val="85"/>
        </w:rPr>
        <w:t> </w:t>
      </w:r>
      <w:r>
        <w:rPr>
          <w:w w:val="85"/>
        </w:rPr>
        <w:t>que</w:t>
      </w:r>
      <w:r>
        <w:rPr>
          <w:spacing w:val="-5"/>
          <w:w w:val="85"/>
        </w:rPr>
        <w:t> </w:t>
      </w:r>
      <w:r>
        <w:rPr>
          <w:w w:val="85"/>
        </w:rPr>
        <w:t>componen</w:t>
      </w:r>
      <w:r>
        <w:rPr>
          <w:spacing w:val="-6"/>
          <w:w w:val="85"/>
        </w:rPr>
        <w:t> </w:t>
      </w:r>
      <w:r>
        <w:rPr>
          <w:w w:val="85"/>
        </w:rPr>
        <w:t>el</w:t>
      </w:r>
      <w:r>
        <w:rPr>
          <w:spacing w:val="-6"/>
          <w:w w:val="85"/>
        </w:rPr>
        <w:t> </w:t>
      </w:r>
      <w:r>
        <w:rPr>
          <w:w w:val="85"/>
        </w:rPr>
        <w:t>patrimonio</w:t>
      </w:r>
      <w:r>
        <w:rPr>
          <w:spacing w:val="-6"/>
          <w:w w:val="85"/>
        </w:rPr>
        <w:t> </w:t>
      </w:r>
      <w:r>
        <w:rPr>
          <w:w w:val="85"/>
        </w:rPr>
        <w:t>del</w:t>
      </w:r>
      <w:r>
        <w:rPr>
          <w:spacing w:val="-6"/>
          <w:w w:val="85"/>
        </w:rPr>
        <w:t> </w:t>
      </w:r>
      <w:r>
        <w:rPr>
          <w:w w:val="85"/>
        </w:rPr>
        <w:t>ente </w:t>
      </w:r>
      <w:r>
        <w:rPr>
          <w:w w:val="80"/>
        </w:rPr>
        <w:t>público</w:t>
      </w:r>
      <w:r>
        <w:rPr/>
        <w:t> </w:t>
      </w:r>
      <w:r>
        <w:rPr>
          <w:w w:val="80"/>
        </w:rPr>
        <w:t>emitido</w:t>
      </w:r>
      <w:r>
        <w:rPr/>
        <w:t> </w:t>
      </w:r>
      <w:r>
        <w:rPr>
          <w:w w:val="80"/>
        </w:rPr>
        <w:t>por</w:t>
      </w:r>
      <w:r>
        <w:rPr/>
        <w:t> </w:t>
      </w:r>
      <w:r>
        <w:rPr>
          <w:w w:val="80"/>
        </w:rPr>
        <w:t>el</w:t>
      </w:r>
      <w:r>
        <w:rPr/>
        <w:t> </w:t>
      </w:r>
      <w:r>
        <w:rPr>
          <w:w w:val="80"/>
        </w:rPr>
        <w:t>Consejo</w:t>
      </w:r>
      <w:r>
        <w:rPr/>
        <w:t> </w:t>
      </w:r>
      <w:r>
        <w:rPr>
          <w:w w:val="80"/>
        </w:rPr>
        <w:t>Nacional</w:t>
      </w:r>
      <w:r>
        <w:rPr/>
        <w:t> </w:t>
      </w:r>
      <w:r>
        <w:rPr>
          <w:w w:val="80"/>
        </w:rPr>
        <w:t>de</w:t>
      </w:r>
      <w:r>
        <w:rPr/>
        <w:t> </w:t>
      </w:r>
      <w:r>
        <w:rPr>
          <w:w w:val="80"/>
        </w:rPr>
        <w:t>Armonización</w:t>
      </w:r>
      <w:r>
        <w:rPr/>
        <w:t> </w:t>
      </w:r>
      <w:r>
        <w:rPr>
          <w:w w:val="80"/>
        </w:rPr>
        <w:t>Contable</w:t>
      </w:r>
      <w:r>
        <w:rPr/>
        <w:t> </w:t>
      </w:r>
      <w:r>
        <w:rPr>
          <w:w w:val="80"/>
        </w:rPr>
        <w:t>(CONAC)</w:t>
      </w:r>
      <w:r>
        <w:rPr/>
        <w:t> </w:t>
      </w:r>
      <w:r>
        <w:rPr>
          <w:w w:val="80"/>
        </w:rPr>
        <w:t>y</w:t>
      </w:r>
      <w:r>
        <w:rPr/>
        <w:t> </w:t>
      </w:r>
      <w:r>
        <w:rPr>
          <w:w w:val="80"/>
        </w:rPr>
        <w:t>publicado</w:t>
      </w:r>
      <w:r>
        <w:rPr/>
        <w:t> </w:t>
      </w:r>
      <w:r>
        <w:rPr>
          <w:w w:val="80"/>
        </w:rPr>
        <w:t>en</w:t>
      </w:r>
      <w:r>
        <w:rPr/>
        <w:t> </w:t>
      </w:r>
      <w:r>
        <w:rPr>
          <w:w w:val="80"/>
        </w:rPr>
        <w:t>el</w:t>
      </w:r>
      <w:r>
        <w:rPr/>
        <w:t> </w:t>
      </w:r>
      <w:r>
        <w:rPr>
          <w:w w:val="80"/>
        </w:rPr>
        <w:t>Diario</w:t>
      </w:r>
      <w:r>
        <w:rPr/>
        <w:t> </w:t>
      </w:r>
      <w:r>
        <w:rPr>
          <w:w w:val="80"/>
        </w:rPr>
        <w:t>Oficial</w:t>
      </w:r>
      <w:r>
        <w:rPr/>
        <w:t> </w:t>
      </w:r>
      <w:r>
        <w:rPr>
          <w:w w:val="80"/>
        </w:rPr>
        <w:t>de</w:t>
      </w:r>
      <w:r>
        <w:rPr/>
        <w:t> </w:t>
      </w:r>
      <w:r>
        <w:rPr>
          <w:w w:val="85"/>
        </w:rPr>
        <w:t>la Federación el día 08 de Agosto de 2013.</w:t>
      </w:r>
    </w:p>
    <w:p>
      <w:pPr>
        <w:pStyle w:val="BodyText"/>
        <w:spacing w:before="51"/>
      </w:pPr>
    </w:p>
    <w:p>
      <w:pPr>
        <w:pStyle w:val="BodyText"/>
        <w:spacing w:line="364" w:lineRule="auto"/>
        <w:ind w:left="1627" w:right="174" w:firstLine="708"/>
        <w:jc w:val="both"/>
      </w:pPr>
      <w:r>
        <w:rPr>
          <w:w w:val="80"/>
        </w:rPr>
        <w:t>Al respecto, se comunica que la Relación de Bienes Inmuebles correspondiente al Ejercicio Fiscal 2024</w:t>
      </w:r>
      <w:r>
        <w:rPr>
          <w:spacing w:val="40"/>
        </w:rPr>
        <w:t> </w:t>
      </w:r>
      <w:r>
        <w:rPr>
          <w:w w:val="85"/>
        </w:rPr>
        <w:t>se presenta de manera electrónica en formatos Excel y PDF, adjuntándose en archivos que se anexan al </w:t>
      </w:r>
      <w:r>
        <w:rPr>
          <w:spacing w:val="-2"/>
          <w:w w:val="85"/>
        </w:rPr>
        <w:t>presente documento (CD), debido al volumen de información que la misma contiene.</w:t>
      </w:r>
    </w:p>
    <w:p>
      <w:pPr>
        <w:pStyle w:val="BodyText"/>
        <w:spacing w:before="130"/>
      </w:pPr>
    </w:p>
    <w:p>
      <w:pPr>
        <w:pStyle w:val="Heading1"/>
        <w:ind w:left="2335"/>
      </w:pPr>
      <w:r>
        <w:rPr>
          <w:w w:val="80"/>
        </w:rPr>
        <w:t>6.3.-</w:t>
      </w:r>
      <w:r>
        <w:rPr>
          <w:spacing w:val="12"/>
        </w:rPr>
        <w:t> </w:t>
      </w:r>
      <w:r>
        <w:rPr>
          <w:w w:val="80"/>
        </w:rPr>
        <w:t>EJERCICIO</w:t>
      </w:r>
      <w:r>
        <w:rPr>
          <w:spacing w:val="11"/>
        </w:rPr>
        <w:t> </w:t>
      </w:r>
      <w:r>
        <w:rPr>
          <w:w w:val="80"/>
        </w:rPr>
        <w:t>Y</w:t>
      </w:r>
      <w:r>
        <w:rPr>
          <w:spacing w:val="13"/>
        </w:rPr>
        <w:t> </w:t>
      </w:r>
      <w:r>
        <w:rPr>
          <w:w w:val="80"/>
        </w:rPr>
        <w:t>DESTINO</w:t>
      </w:r>
      <w:r>
        <w:rPr>
          <w:spacing w:val="13"/>
        </w:rPr>
        <w:t> </w:t>
      </w:r>
      <w:r>
        <w:rPr>
          <w:w w:val="80"/>
        </w:rPr>
        <w:t>DE</w:t>
      </w:r>
      <w:r>
        <w:rPr>
          <w:spacing w:val="10"/>
        </w:rPr>
        <w:t> </w:t>
      </w:r>
      <w:r>
        <w:rPr>
          <w:w w:val="80"/>
        </w:rPr>
        <w:t>GASTO</w:t>
      </w:r>
      <w:r>
        <w:rPr>
          <w:spacing w:val="11"/>
        </w:rPr>
        <w:t> </w:t>
      </w:r>
      <w:r>
        <w:rPr>
          <w:w w:val="80"/>
        </w:rPr>
        <w:t>FEDERALIZADO</w:t>
      </w:r>
      <w:r>
        <w:rPr>
          <w:spacing w:val="11"/>
        </w:rPr>
        <w:t> </w:t>
      </w:r>
      <w:r>
        <w:rPr>
          <w:w w:val="80"/>
        </w:rPr>
        <w:t>Y</w:t>
      </w:r>
      <w:r>
        <w:rPr>
          <w:spacing w:val="13"/>
        </w:rPr>
        <w:t> </w:t>
      </w:r>
      <w:r>
        <w:rPr>
          <w:spacing w:val="-2"/>
          <w:w w:val="80"/>
        </w:rPr>
        <w:t>REINTEGROS</w:t>
      </w:r>
    </w:p>
    <w:p>
      <w:pPr>
        <w:pStyle w:val="BodyText"/>
        <w:spacing w:before="148"/>
        <w:rPr>
          <w:sz w:val="28"/>
        </w:rPr>
      </w:pPr>
    </w:p>
    <w:p>
      <w:pPr>
        <w:pStyle w:val="BodyText"/>
        <w:spacing w:line="364" w:lineRule="auto" w:before="1"/>
        <w:ind w:left="1627" w:right="173" w:firstLine="708"/>
        <w:jc w:val="both"/>
      </w:pPr>
      <w:r>
        <w:rPr>
          <w:spacing w:val="-2"/>
          <w:w w:val="90"/>
        </w:rPr>
        <w:t>Se</w:t>
      </w:r>
      <w:r>
        <w:rPr>
          <w:spacing w:val="-2"/>
          <w:w w:val="90"/>
        </w:rPr>
        <w:t> informa</w:t>
      </w:r>
      <w:r>
        <w:rPr>
          <w:spacing w:val="-2"/>
          <w:w w:val="90"/>
        </w:rPr>
        <w:t> que</w:t>
      </w:r>
      <w:r>
        <w:rPr>
          <w:spacing w:val="-2"/>
          <w:w w:val="90"/>
        </w:rPr>
        <w:t> en</w:t>
      </w:r>
      <w:r>
        <w:rPr>
          <w:spacing w:val="-2"/>
          <w:w w:val="90"/>
        </w:rPr>
        <w:t> cumplimiento</w:t>
      </w:r>
      <w:r>
        <w:rPr>
          <w:spacing w:val="-2"/>
          <w:w w:val="90"/>
        </w:rPr>
        <w:t> a</w:t>
      </w:r>
      <w:r>
        <w:rPr>
          <w:spacing w:val="-2"/>
          <w:w w:val="90"/>
        </w:rPr>
        <w:t> lo</w:t>
      </w:r>
      <w:r>
        <w:rPr>
          <w:spacing w:val="-2"/>
          <w:w w:val="90"/>
        </w:rPr>
        <w:t> establecido</w:t>
      </w:r>
      <w:r>
        <w:rPr>
          <w:spacing w:val="-2"/>
          <w:w w:val="90"/>
        </w:rPr>
        <w:t> en</w:t>
      </w:r>
      <w:r>
        <w:rPr>
          <w:spacing w:val="-2"/>
          <w:w w:val="90"/>
        </w:rPr>
        <w:t> las Normas</w:t>
      </w:r>
      <w:r>
        <w:rPr>
          <w:spacing w:val="-2"/>
          <w:w w:val="90"/>
        </w:rPr>
        <w:t> para</w:t>
      </w:r>
      <w:r>
        <w:rPr>
          <w:spacing w:val="-2"/>
          <w:w w:val="90"/>
        </w:rPr>
        <w:t> establecer</w:t>
      </w:r>
      <w:r>
        <w:rPr>
          <w:spacing w:val="-2"/>
          <w:w w:val="90"/>
        </w:rPr>
        <w:t> la estructura</w:t>
      </w:r>
      <w:r>
        <w:rPr>
          <w:spacing w:val="-2"/>
          <w:w w:val="90"/>
        </w:rPr>
        <w:t> de </w:t>
      </w:r>
      <w:r>
        <w:rPr>
          <w:w w:val="90"/>
        </w:rPr>
        <w:t>información</w:t>
      </w:r>
      <w:r>
        <w:rPr>
          <w:spacing w:val="-9"/>
          <w:w w:val="90"/>
        </w:rPr>
        <w:t> </w:t>
      </w:r>
      <w:r>
        <w:rPr>
          <w:w w:val="90"/>
        </w:rPr>
        <w:t>del</w:t>
      </w:r>
      <w:r>
        <w:rPr>
          <w:spacing w:val="-8"/>
          <w:w w:val="90"/>
        </w:rPr>
        <w:t> </w:t>
      </w:r>
      <w:r>
        <w:rPr>
          <w:w w:val="90"/>
        </w:rPr>
        <w:t>formato</w:t>
      </w:r>
      <w:r>
        <w:rPr>
          <w:spacing w:val="-9"/>
          <w:w w:val="90"/>
        </w:rPr>
        <w:t> </w:t>
      </w:r>
      <w:r>
        <w:rPr>
          <w:w w:val="90"/>
        </w:rPr>
        <w:t>del</w:t>
      </w:r>
      <w:r>
        <w:rPr>
          <w:spacing w:val="-8"/>
          <w:w w:val="90"/>
        </w:rPr>
        <w:t> </w:t>
      </w:r>
      <w:r>
        <w:rPr>
          <w:w w:val="90"/>
        </w:rPr>
        <w:t>ejercicio</w:t>
      </w:r>
      <w:r>
        <w:rPr>
          <w:spacing w:val="-9"/>
          <w:w w:val="90"/>
        </w:rPr>
        <w:t> </w:t>
      </w:r>
      <w:r>
        <w:rPr>
          <w:w w:val="90"/>
        </w:rPr>
        <w:t>y</w:t>
      </w:r>
      <w:r>
        <w:rPr>
          <w:spacing w:val="-8"/>
          <w:w w:val="90"/>
        </w:rPr>
        <w:t> </w:t>
      </w:r>
      <w:r>
        <w:rPr>
          <w:w w:val="90"/>
        </w:rPr>
        <w:t>destino</w:t>
      </w:r>
      <w:r>
        <w:rPr>
          <w:spacing w:val="-9"/>
          <w:w w:val="90"/>
        </w:rPr>
        <w:t> </w:t>
      </w:r>
      <w:r>
        <w:rPr>
          <w:w w:val="90"/>
        </w:rPr>
        <w:t>de</w:t>
      </w:r>
      <w:r>
        <w:rPr>
          <w:spacing w:val="-8"/>
          <w:w w:val="90"/>
        </w:rPr>
        <w:t> </w:t>
      </w:r>
      <w:r>
        <w:rPr>
          <w:w w:val="90"/>
        </w:rPr>
        <w:t>gasto</w:t>
      </w:r>
      <w:r>
        <w:rPr>
          <w:spacing w:val="-9"/>
          <w:w w:val="90"/>
        </w:rPr>
        <w:t> </w:t>
      </w:r>
      <w:r>
        <w:rPr>
          <w:w w:val="90"/>
        </w:rPr>
        <w:t>federalizado</w:t>
      </w:r>
      <w:r>
        <w:rPr>
          <w:spacing w:val="-8"/>
          <w:w w:val="90"/>
        </w:rPr>
        <w:t> </w:t>
      </w:r>
      <w:r>
        <w:rPr>
          <w:w w:val="90"/>
        </w:rPr>
        <w:t>y</w:t>
      </w:r>
      <w:r>
        <w:rPr>
          <w:spacing w:val="-9"/>
          <w:w w:val="90"/>
        </w:rPr>
        <w:t> </w:t>
      </w:r>
      <w:r>
        <w:rPr>
          <w:w w:val="90"/>
        </w:rPr>
        <w:t>reintegros,</w:t>
      </w:r>
      <w:r>
        <w:rPr>
          <w:spacing w:val="-8"/>
          <w:w w:val="90"/>
        </w:rPr>
        <w:t> </w:t>
      </w:r>
      <w:r>
        <w:rPr>
          <w:w w:val="90"/>
        </w:rPr>
        <w:t>la</w:t>
      </w:r>
      <w:r>
        <w:rPr>
          <w:spacing w:val="-9"/>
          <w:w w:val="90"/>
        </w:rPr>
        <w:t> </w:t>
      </w:r>
      <w:r>
        <w:rPr>
          <w:w w:val="90"/>
        </w:rPr>
        <w:t>información</w:t>
      </w:r>
      <w:r>
        <w:rPr>
          <w:spacing w:val="-8"/>
          <w:w w:val="90"/>
        </w:rPr>
        <w:t> </w:t>
      </w:r>
      <w:r>
        <w:rPr>
          <w:w w:val="90"/>
        </w:rPr>
        <w:t>de</w:t>
      </w:r>
      <w:r>
        <w:rPr>
          <w:spacing w:val="-8"/>
          <w:w w:val="90"/>
        </w:rPr>
        <w:t> </w:t>
      </w:r>
      <w:r>
        <w:rPr>
          <w:w w:val="90"/>
        </w:rPr>
        <w:t>este </w:t>
      </w:r>
      <w:r>
        <w:rPr>
          <w:w w:val="85"/>
        </w:rPr>
        <w:t>apartado</w:t>
      </w:r>
      <w:r>
        <w:rPr>
          <w:spacing w:val="-1"/>
          <w:w w:val="85"/>
        </w:rPr>
        <w:t> </w:t>
      </w:r>
      <w:r>
        <w:rPr>
          <w:w w:val="85"/>
        </w:rPr>
        <w:t>correspondiente al</w:t>
      </w:r>
      <w:r>
        <w:rPr>
          <w:spacing w:val="-1"/>
          <w:w w:val="85"/>
        </w:rPr>
        <w:t> </w:t>
      </w:r>
      <w:r>
        <w:rPr>
          <w:w w:val="85"/>
        </w:rPr>
        <w:t>Ejercicio</w:t>
      </w:r>
      <w:r>
        <w:rPr>
          <w:spacing w:val="-1"/>
          <w:w w:val="85"/>
        </w:rPr>
        <w:t> </w:t>
      </w:r>
      <w:r>
        <w:rPr>
          <w:w w:val="85"/>
        </w:rPr>
        <w:t>Fiscal</w:t>
      </w:r>
      <w:r>
        <w:rPr>
          <w:spacing w:val="-1"/>
          <w:w w:val="85"/>
        </w:rPr>
        <w:t> </w:t>
      </w:r>
      <w:r>
        <w:rPr>
          <w:w w:val="85"/>
        </w:rPr>
        <w:t>2024</w:t>
      </w:r>
      <w:r>
        <w:rPr>
          <w:spacing w:val="-1"/>
          <w:w w:val="85"/>
        </w:rPr>
        <w:t> </w:t>
      </w:r>
      <w:r>
        <w:rPr>
          <w:w w:val="85"/>
        </w:rPr>
        <w:t>se encuentra publicada</w:t>
      </w:r>
      <w:r>
        <w:rPr>
          <w:spacing w:val="-1"/>
          <w:w w:val="85"/>
        </w:rPr>
        <w:t> </w:t>
      </w:r>
      <w:r>
        <w:rPr>
          <w:w w:val="85"/>
        </w:rPr>
        <w:t>en</w:t>
      </w:r>
      <w:r>
        <w:rPr>
          <w:spacing w:val="-1"/>
          <w:w w:val="85"/>
        </w:rPr>
        <w:t> </w:t>
      </w:r>
      <w:r>
        <w:rPr>
          <w:w w:val="85"/>
        </w:rPr>
        <w:t>el</w:t>
      </w:r>
      <w:r>
        <w:rPr>
          <w:spacing w:val="-1"/>
          <w:w w:val="85"/>
        </w:rPr>
        <w:t> </w:t>
      </w:r>
      <w:r>
        <w:rPr>
          <w:w w:val="85"/>
        </w:rPr>
        <w:t>portal de internet</w:t>
      </w:r>
      <w:r>
        <w:rPr>
          <w:spacing w:val="-1"/>
          <w:w w:val="85"/>
        </w:rPr>
        <w:t> </w:t>
      </w:r>
      <w:r>
        <w:rPr>
          <w:w w:val="85"/>
        </w:rPr>
        <w:t>oficial</w:t>
      </w:r>
      <w:r>
        <w:rPr>
          <w:spacing w:val="-1"/>
          <w:w w:val="85"/>
        </w:rPr>
        <w:t> </w:t>
      </w:r>
      <w:r>
        <w:rPr>
          <w:w w:val="85"/>
        </w:rPr>
        <w:t>de</w:t>
      </w:r>
      <w:r>
        <w:rPr>
          <w:spacing w:val="-1"/>
          <w:w w:val="85"/>
        </w:rPr>
        <w:t> </w:t>
      </w:r>
      <w:r>
        <w:rPr>
          <w:w w:val="85"/>
        </w:rPr>
        <w:t>la </w:t>
      </w:r>
      <w:r>
        <w:rPr>
          <w:w w:val="80"/>
        </w:rPr>
        <w:t>Secretaría de Administración y Finanzas, dentro de la sección denominada “Armonización Contable”.</w:t>
      </w:r>
    </w:p>
    <w:p>
      <w:pPr>
        <w:pStyle w:val="BodyText"/>
        <w:spacing w:after="0" w:line="364" w:lineRule="auto"/>
        <w:jc w:val="both"/>
        <w:sectPr>
          <w:pgSz w:w="12240" w:h="15840"/>
          <w:pgMar w:header="1010" w:footer="794" w:top="2960" w:bottom="980" w:left="360" w:right="1080"/>
        </w:sectPr>
      </w:pPr>
    </w:p>
    <w:p>
      <w:pPr>
        <w:pStyle w:val="Heading1"/>
        <w:spacing w:line="242" w:lineRule="auto" w:before="255"/>
        <w:ind w:right="172" w:hanging="567"/>
        <w:jc w:val="both"/>
      </w:pPr>
      <w:r>
        <w:rPr>
          <w:w w:val="80"/>
        </w:rPr>
        <w:t>6.4.- RELACIÓN DE CUENTAS BANCARIAS PRODUCTIVAS ESPECÍFICAS EN LAS </w:t>
      </w:r>
      <w:r>
        <w:rPr>
          <w:w w:val="95"/>
        </w:rPr>
        <w:t>CUALES</w:t>
      </w:r>
      <w:r>
        <w:rPr>
          <w:w w:val="95"/>
        </w:rPr>
        <w:t> SE</w:t>
      </w:r>
      <w:r>
        <w:rPr>
          <w:w w:val="95"/>
        </w:rPr>
        <w:t> DEPOSITARON</w:t>
      </w:r>
      <w:r>
        <w:rPr>
          <w:w w:val="95"/>
        </w:rPr>
        <w:t> Y</w:t>
      </w:r>
      <w:r>
        <w:rPr>
          <w:w w:val="95"/>
        </w:rPr>
        <w:t> ADMINISTRARON</w:t>
      </w:r>
      <w:r>
        <w:rPr>
          <w:w w:val="95"/>
        </w:rPr>
        <w:t> LOS</w:t>
      </w:r>
      <w:r>
        <w:rPr>
          <w:w w:val="95"/>
        </w:rPr>
        <w:t> RECURSOS </w:t>
      </w:r>
      <w:r>
        <w:rPr>
          <w:w w:val="85"/>
        </w:rPr>
        <w:t>FEDERALES TRANSFERIDOS.</w:t>
      </w:r>
    </w:p>
    <w:p>
      <w:pPr>
        <w:pStyle w:val="BodyText"/>
        <w:rPr>
          <w:sz w:val="28"/>
        </w:rPr>
      </w:pPr>
    </w:p>
    <w:p>
      <w:pPr>
        <w:pStyle w:val="BodyText"/>
        <w:spacing w:before="105"/>
        <w:rPr>
          <w:sz w:val="28"/>
        </w:rPr>
      </w:pPr>
    </w:p>
    <w:p>
      <w:pPr>
        <w:pStyle w:val="BodyText"/>
        <w:spacing w:line="364" w:lineRule="auto"/>
        <w:ind w:left="1627" w:right="173" w:firstLine="707"/>
        <w:jc w:val="both"/>
      </w:pPr>
      <w:r>
        <w:rPr>
          <w:w w:val="85"/>
        </w:rPr>
        <w:t>Este</w:t>
      </w:r>
      <w:r>
        <w:rPr>
          <w:spacing w:val="-1"/>
          <w:w w:val="85"/>
        </w:rPr>
        <w:t> </w:t>
      </w:r>
      <w:r>
        <w:rPr>
          <w:w w:val="85"/>
        </w:rPr>
        <w:t>anexo</w:t>
      </w:r>
      <w:r>
        <w:rPr>
          <w:spacing w:val="-3"/>
          <w:w w:val="85"/>
        </w:rPr>
        <w:t> </w:t>
      </w:r>
      <w:r>
        <w:rPr>
          <w:w w:val="85"/>
        </w:rPr>
        <w:t>se</w:t>
      </w:r>
      <w:r>
        <w:rPr>
          <w:spacing w:val="-1"/>
          <w:w w:val="85"/>
        </w:rPr>
        <w:t> </w:t>
      </w:r>
      <w:r>
        <w:rPr>
          <w:w w:val="85"/>
        </w:rPr>
        <w:t>formula</w:t>
      </w:r>
      <w:r>
        <w:rPr>
          <w:spacing w:val="-1"/>
          <w:w w:val="85"/>
        </w:rPr>
        <w:t> </w:t>
      </w:r>
      <w:r>
        <w:rPr>
          <w:w w:val="85"/>
        </w:rPr>
        <w:t>en</w:t>
      </w:r>
      <w:r>
        <w:rPr>
          <w:spacing w:val="-1"/>
          <w:w w:val="85"/>
        </w:rPr>
        <w:t> </w:t>
      </w:r>
      <w:r>
        <w:rPr>
          <w:w w:val="85"/>
        </w:rPr>
        <w:t>cumplimiento</w:t>
      </w:r>
      <w:r>
        <w:rPr>
          <w:spacing w:val="-1"/>
          <w:w w:val="85"/>
        </w:rPr>
        <w:t> </w:t>
      </w:r>
      <w:r>
        <w:rPr>
          <w:w w:val="85"/>
        </w:rPr>
        <w:t>a</w:t>
      </w:r>
      <w:r>
        <w:rPr>
          <w:spacing w:val="-1"/>
          <w:w w:val="85"/>
        </w:rPr>
        <w:t> </w:t>
      </w:r>
      <w:r>
        <w:rPr>
          <w:w w:val="85"/>
        </w:rPr>
        <w:t>lo</w:t>
      </w:r>
      <w:r>
        <w:rPr>
          <w:spacing w:val="-1"/>
          <w:w w:val="85"/>
        </w:rPr>
        <w:t> </w:t>
      </w:r>
      <w:r>
        <w:rPr>
          <w:w w:val="85"/>
        </w:rPr>
        <w:t>dispuesto</w:t>
      </w:r>
      <w:r>
        <w:rPr>
          <w:spacing w:val="-1"/>
          <w:w w:val="85"/>
        </w:rPr>
        <w:t> </w:t>
      </w:r>
      <w:r>
        <w:rPr>
          <w:w w:val="85"/>
        </w:rPr>
        <w:t>en</w:t>
      </w:r>
      <w:r>
        <w:rPr>
          <w:spacing w:val="-1"/>
          <w:w w:val="85"/>
        </w:rPr>
        <w:t> </w:t>
      </w:r>
      <w:r>
        <w:rPr>
          <w:w w:val="85"/>
        </w:rPr>
        <w:t>la</w:t>
      </w:r>
      <w:r>
        <w:rPr>
          <w:spacing w:val="-1"/>
          <w:w w:val="85"/>
        </w:rPr>
        <w:t> </w:t>
      </w:r>
      <w:r>
        <w:rPr>
          <w:w w:val="85"/>
        </w:rPr>
        <w:t>“Norma</w:t>
      </w:r>
      <w:r>
        <w:rPr>
          <w:spacing w:val="-1"/>
          <w:w w:val="85"/>
        </w:rPr>
        <w:t> </w:t>
      </w:r>
      <w:r>
        <w:rPr>
          <w:w w:val="85"/>
        </w:rPr>
        <w:t>para</w:t>
      </w:r>
      <w:r>
        <w:rPr>
          <w:spacing w:val="-1"/>
          <w:w w:val="85"/>
        </w:rPr>
        <w:t> </w:t>
      </w:r>
      <w:r>
        <w:rPr>
          <w:w w:val="85"/>
        </w:rPr>
        <w:t>establecer</w:t>
      </w:r>
      <w:r>
        <w:rPr>
          <w:spacing w:val="-2"/>
          <w:w w:val="85"/>
        </w:rPr>
        <w:t> </w:t>
      </w:r>
      <w:r>
        <w:rPr>
          <w:w w:val="85"/>
        </w:rPr>
        <w:t>la</w:t>
      </w:r>
      <w:r>
        <w:rPr>
          <w:spacing w:val="-3"/>
          <w:w w:val="85"/>
        </w:rPr>
        <w:t> </w:t>
      </w:r>
      <w:r>
        <w:rPr>
          <w:w w:val="85"/>
        </w:rPr>
        <w:t>estructura</w:t>
      </w:r>
      <w:r>
        <w:rPr>
          <w:spacing w:val="-1"/>
          <w:w w:val="85"/>
        </w:rPr>
        <w:t> </w:t>
      </w:r>
      <w:r>
        <w:rPr>
          <w:w w:val="85"/>
        </w:rPr>
        <w:t>de información de la relación de las cuentas bancarias productivas específicas que se presentan en la cuenta pública, en las cuales se depositen los recursos federales transferidos” emitida por el Consejo Nacional de </w:t>
      </w:r>
      <w:r>
        <w:rPr>
          <w:spacing w:val="-2"/>
          <w:w w:val="85"/>
        </w:rPr>
        <w:t>Armonización Contable (CONAC) y publicada en el Diario Oficial de la Federación el día 3 de Abril de 2013.</w:t>
      </w:r>
    </w:p>
    <w:p>
      <w:pPr>
        <w:pStyle w:val="BodyText"/>
        <w:spacing w:before="128"/>
      </w:pPr>
    </w:p>
    <w:p>
      <w:pPr>
        <w:pStyle w:val="BodyText"/>
        <w:spacing w:line="364" w:lineRule="auto" w:before="1"/>
        <w:ind w:left="1627" w:right="173" w:firstLine="708"/>
        <w:jc w:val="both"/>
      </w:pPr>
      <w:r>
        <w:rPr>
          <w:w w:val="85"/>
        </w:rPr>
        <w:t>Al</w:t>
      </w:r>
      <w:r>
        <w:rPr>
          <w:spacing w:val="-2"/>
          <w:w w:val="85"/>
        </w:rPr>
        <w:t> </w:t>
      </w:r>
      <w:r>
        <w:rPr>
          <w:w w:val="85"/>
        </w:rPr>
        <w:t>respecto,</w:t>
      </w:r>
      <w:r>
        <w:rPr>
          <w:spacing w:val="-4"/>
          <w:w w:val="85"/>
        </w:rPr>
        <w:t> </w:t>
      </w:r>
      <w:r>
        <w:rPr>
          <w:w w:val="85"/>
        </w:rPr>
        <w:t>se</w:t>
      </w:r>
      <w:r>
        <w:rPr>
          <w:spacing w:val="-2"/>
          <w:w w:val="85"/>
        </w:rPr>
        <w:t> </w:t>
      </w:r>
      <w:r>
        <w:rPr>
          <w:w w:val="85"/>
        </w:rPr>
        <w:t>precisa</w:t>
      </w:r>
      <w:r>
        <w:rPr>
          <w:spacing w:val="-2"/>
          <w:w w:val="85"/>
        </w:rPr>
        <w:t> </w:t>
      </w:r>
      <w:r>
        <w:rPr>
          <w:w w:val="85"/>
        </w:rPr>
        <w:t>que</w:t>
      </w:r>
      <w:r>
        <w:rPr>
          <w:spacing w:val="-2"/>
          <w:w w:val="85"/>
        </w:rPr>
        <w:t> </w:t>
      </w:r>
      <w:r>
        <w:rPr>
          <w:w w:val="85"/>
        </w:rPr>
        <w:t>la</w:t>
      </w:r>
      <w:r>
        <w:rPr>
          <w:spacing w:val="-4"/>
          <w:w w:val="85"/>
        </w:rPr>
        <w:t> </w:t>
      </w:r>
      <w:r>
        <w:rPr>
          <w:w w:val="85"/>
        </w:rPr>
        <w:t>información</w:t>
      </w:r>
      <w:r>
        <w:rPr>
          <w:spacing w:val="-2"/>
          <w:w w:val="85"/>
        </w:rPr>
        <w:t> </w:t>
      </w:r>
      <w:r>
        <w:rPr>
          <w:w w:val="85"/>
        </w:rPr>
        <w:t>se</w:t>
      </w:r>
      <w:r>
        <w:rPr>
          <w:spacing w:val="-4"/>
          <w:w w:val="85"/>
        </w:rPr>
        <w:t> </w:t>
      </w:r>
      <w:r>
        <w:rPr>
          <w:w w:val="85"/>
        </w:rPr>
        <w:t>integró</w:t>
      </w:r>
      <w:r>
        <w:rPr>
          <w:spacing w:val="-2"/>
          <w:w w:val="85"/>
        </w:rPr>
        <w:t> </w:t>
      </w:r>
      <w:r>
        <w:rPr>
          <w:w w:val="85"/>
        </w:rPr>
        <w:t>con</w:t>
      </w:r>
      <w:r>
        <w:rPr>
          <w:spacing w:val="-2"/>
          <w:w w:val="85"/>
        </w:rPr>
        <w:t> </w:t>
      </w:r>
      <w:r>
        <w:rPr>
          <w:w w:val="85"/>
        </w:rPr>
        <w:t>estricta</w:t>
      </w:r>
      <w:r>
        <w:rPr>
          <w:spacing w:val="-4"/>
          <w:w w:val="85"/>
        </w:rPr>
        <w:t> </w:t>
      </w:r>
      <w:r>
        <w:rPr>
          <w:w w:val="85"/>
        </w:rPr>
        <w:t>sujeción</w:t>
      </w:r>
      <w:r>
        <w:rPr>
          <w:spacing w:val="-2"/>
          <w:w w:val="85"/>
        </w:rPr>
        <w:t> </w:t>
      </w:r>
      <w:r>
        <w:rPr>
          <w:w w:val="85"/>
        </w:rPr>
        <w:t>a</w:t>
      </w:r>
      <w:r>
        <w:rPr>
          <w:spacing w:val="-4"/>
          <w:w w:val="85"/>
        </w:rPr>
        <w:t> </w:t>
      </w:r>
      <w:r>
        <w:rPr>
          <w:w w:val="85"/>
        </w:rPr>
        <w:t>la</w:t>
      </w:r>
      <w:r>
        <w:rPr>
          <w:spacing w:val="-2"/>
          <w:w w:val="85"/>
        </w:rPr>
        <w:t> </w:t>
      </w:r>
      <w:r>
        <w:rPr>
          <w:w w:val="85"/>
        </w:rPr>
        <w:t>estructura</w:t>
      </w:r>
      <w:r>
        <w:rPr>
          <w:spacing w:val="-4"/>
          <w:w w:val="85"/>
        </w:rPr>
        <w:t> </w:t>
      </w:r>
      <w:r>
        <w:rPr>
          <w:w w:val="85"/>
        </w:rPr>
        <w:t>del</w:t>
      </w:r>
      <w:r>
        <w:rPr>
          <w:spacing w:val="-2"/>
          <w:w w:val="85"/>
        </w:rPr>
        <w:t> </w:t>
      </w:r>
      <w:r>
        <w:rPr>
          <w:w w:val="85"/>
        </w:rPr>
        <w:t>formato </w:t>
      </w:r>
      <w:r>
        <w:rPr>
          <w:w w:val="80"/>
        </w:rPr>
        <w:t>establecido por el CONAC, conteniendo para tal propósito el nombre completo del Fondo, Programa o Convenio</w:t>
      </w:r>
      <w:r>
        <w:rPr>
          <w:spacing w:val="40"/>
        </w:rPr>
        <w:t> </w:t>
      </w:r>
      <w:r>
        <w:rPr>
          <w:w w:val="85"/>
        </w:rPr>
        <w:t>de que se trata, así como los datos de la cuenta bancaria respectiva consistente en la denominación de la institución financiera y el número de cuenta bancaria que le fue asignado, enfatizando que únicamente se relacionan</w:t>
      </w:r>
      <w:r>
        <w:rPr>
          <w:w w:val="85"/>
        </w:rPr>
        <w:t> en esta sección las</w:t>
      </w:r>
      <w:r>
        <w:rPr>
          <w:w w:val="85"/>
        </w:rPr>
        <w:t> cuentas</w:t>
      </w:r>
      <w:r>
        <w:rPr>
          <w:w w:val="85"/>
        </w:rPr>
        <w:t> bancarias correspondientes</w:t>
      </w:r>
      <w:r>
        <w:rPr>
          <w:w w:val="85"/>
        </w:rPr>
        <w:t> al</w:t>
      </w:r>
      <w:r>
        <w:rPr>
          <w:w w:val="85"/>
        </w:rPr>
        <w:t> Ejercicio</w:t>
      </w:r>
      <w:r>
        <w:rPr>
          <w:w w:val="85"/>
        </w:rPr>
        <w:t> Fiscal 2024,</w:t>
      </w:r>
      <w:r>
        <w:rPr>
          <w:w w:val="85"/>
        </w:rPr>
        <w:t> conforme a</w:t>
      </w:r>
      <w:r>
        <w:rPr>
          <w:w w:val="85"/>
        </w:rPr>
        <w:t> lo dispuesto en la norma de referencia.</w:t>
      </w:r>
    </w:p>
    <w:p>
      <w:pPr>
        <w:pStyle w:val="BodyText"/>
      </w:pPr>
    </w:p>
    <w:p>
      <w:pPr>
        <w:pStyle w:val="BodyText"/>
        <w:spacing w:before="34"/>
      </w:pPr>
    </w:p>
    <w:p>
      <w:pPr>
        <w:pStyle w:val="BodyText"/>
        <w:spacing w:line="424" w:lineRule="auto"/>
        <w:ind w:left="1627" w:right="173" w:firstLine="708"/>
        <w:jc w:val="both"/>
      </w:pPr>
      <w:r>
        <w:rPr>
          <w:w w:val="85"/>
        </w:rPr>
        <w:t>Así mismo, se comunica que la información que nos ocupa se encuentra difundida en el portal de internet</w:t>
      </w:r>
      <w:r>
        <w:rPr>
          <w:spacing w:val="-6"/>
          <w:w w:val="85"/>
        </w:rPr>
        <w:t> </w:t>
      </w:r>
      <w:r>
        <w:rPr>
          <w:w w:val="85"/>
        </w:rPr>
        <w:t>de</w:t>
      </w:r>
      <w:r>
        <w:rPr>
          <w:spacing w:val="-6"/>
          <w:w w:val="85"/>
        </w:rPr>
        <w:t> </w:t>
      </w:r>
      <w:r>
        <w:rPr>
          <w:w w:val="85"/>
        </w:rPr>
        <w:t>la</w:t>
      </w:r>
      <w:r>
        <w:rPr>
          <w:spacing w:val="-6"/>
          <w:w w:val="85"/>
        </w:rPr>
        <w:t> </w:t>
      </w:r>
      <w:r>
        <w:rPr>
          <w:w w:val="85"/>
        </w:rPr>
        <w:t>Secretaría</w:t>
      </w:r>
      <w:r>
        <w:rPr>
          <w:spacing w:val="-6"/>
          <w:w w:val="85"/>
        </w:rPr>
        <w:t> </w:t>
      </w:r>
      <w:r>
        <w:rPr>
          <w:w w:val="85"/>
        </w:rPr>
        <w:t>de</w:t>
      </w:r>
      <w:r>
        <w:rPr>
          <w:spacing w:val="-6"/>
          <w:w w:val="85"/>
        </w:rPr>
        <w:t> </w:t>
      </w:r>
      <w:r>
        <w:rPr>
          <w:w w:val="85"/>
        </w:rPr>
        <w:t>Administración</w:t>
      </w:r>
      <w:r>
        <w:rPr>
          <w:spacing w:val="-6"/>
          <w:w w:val="85"/>
        </w:rPr>
        <w:t> </w:t>
      </w:r>
      <w:r>
        <w:rPr>
          <w:w w:val="85"/>
        </w:rPr>
        <w:t>y</w:t>
      </w:r>
      <w:r>
        <w:rPr>
          <w:spacing w:val="-5"/>
          <w:w w:val="85"/>
        </w:rPr>
        <w:t> </w:t>
      </w:r>
      <w:r>
        <w:rPr>
          <w:w w:val="85"/>
        </w:rPr>
        <w:t>Finanzas</w:t>
      </w:r>
      <w:r>
        <w:rPr>
          <w:spacing w:val="-6"/>
          <w:w w:val="85"/>
        </w:rPr>
        <w:t> </w:t>
      </w:r>
      <w:r>
        <w:rPr>
          <w:w w:val="85"/>
        </w:rPr>
        <w:t>para</w:t>
      </w:r>
      <w:r>
        <w:rPr>
          <w:spacing w:val="-6"/>
          <w:w w:val="85"/>
        </w:rPr>
        <w:t> </w:t>
      </w:r>
      <w:r>
        <w:rPr>
          <w:w w:val="85"/>
        </w:rPr>
        <w:t>conocimiento</w:t>
      </w:r>
      <w:r>
        <w:rPr>
          <w:spacing w:val="-6"/>
          <w:w w:val="85"/>
        </w:rPr>
        <w:t> </w:t>
      </w:r>
      <w:r>
        <w:rPr>
          <w:w w:val="85"/>
        </w:rPr>
        <w:t>del</w:t>
      </w:r>
      <w:r>
        <w:rPr>
          <w:spacing w:val="-6"/>
          <w:w w:val="85"/>
        </w:rPr>
        <w:t> </w:t>
      </w:r>
      <w:r>
        <w:rPr>
          <w:w w:val="85"/>
        </w:rPr>
        <w:t>público</w:t>
      </w:r>
      <w:r>
        <w:rPr>
          <w:spacing w:val="-6"/>
          <w:w w:val="85"/>
        </w:rPr>
        <w:t> </w:t>
      </w:r>
      <w:r>
        <w:rPr>
          <w:w w:val="85"/>
        </w:rPr>
        <w:t>en</w:t>
      </w:r>
      <w:r>
        <w:rPr>
          <w:spacing w:val="-5"/>
          <w:w w:val="85"/>
        </w:rPr>
        <w:t> </w:t>
      </w:r>
      <w:r>
        <w:rPr>
          <w:w w:val="85"/>
        </w:rPr>
        <w:t>general,</w:t>
      </w:r>
      <w:r>
        <w:rPr>
          <w:spacing w:val="-6"/>
          <w:w w:val="85"/>
        </w:rPr>
        <w:t> </w:t>
      </w:r>
      <w:r>
        <w:rPr>
          <w:w w:val="85"/>
        </w:rPr>
        <w:t>con</w:t>
      </w:r>
      <w:r>
        <w:rPr>
          <w:spacing w:val="-6"/>
          <w:w w:val="85"/>
        </w:rPr>
        <w:t> </w:t>
      </w:r>
      <w:r>
        <w:rPr>
          <w:w w:val="85"/>
        </w:rPr>
        <w:t>lo</w:t>
      </w:r>
      <w:r>
        <w:rPr>
          <w:spacing w:val="-6"/>
          <w:w w:val="85"/>
        </w:rPr>
        <w:t> </w:t>
      </w:r>
      <w:r>
        <w:rPr>
          <w:w w:val="85"/>
        </w:rPr>
        <w:t>que</w:t>
      </w:r>
      <w:r>
        <w:rPr>
          <w:spacing w:val="-6"/>
          <w:w w:val="85"/>
        </w:rPr>
        <w:t> </w:t>
      </w:r>
      <w:r>
        <w:rPr>
          <w:w w:val="85"/>
        </w:rPr>
        <w:t>el Poder Ejecutivo del Estado de Nayarit cumple cabalmente con las obligaciones emanadas del Decreto que </w:t>
      </w:r>
      <w:r>
        <w:rPr>
          <w:w w:val="90"/>
        </w:rPr>
        <w:t>reforma</w:t>
      </w:r>
      <w:r>
        <w:rPr>
          <w:w w:val="90"/>
        </w:rPr>
        <w:t> y</w:t>
      </w:r>
      <w:r>
        <w:rPr>
          <w:w w:val="90"/>
        </w:rPr>
        <w:t> adiciona</w:t>
      </w:r>
      <w:r>
        <w:rPr>
          <w:w w:val="90"/>
        </w:rPr>
        <w:t> la</w:t>
      </w:r>
      <w:r>
        <w:rPr>
          <w:w w:val="90"/>
        </w:rPr>
        <w:t> Ley</w:t>
      </w:r>
      <w:r>
        <w:rPr>
          <w:w w:val="90"/>
        </w:rPr>
        <w:t> General</w:t>
      </w:r>
      <w:r>
        <w:rPr>
          <w:w w:val="90"/>
        </w:rPr>
        <w:t> de</w:t>
      </w:r>
      <w:r>
        <w:rPr>
          <w:w w:val="90"/>
        </w:rPr>
        <w:t> Contabilidad</w:t>
      </w:r>
      <w:r>
        <w:rPr>
          <w:w w:val="90"/>
        </w:rPr>
        <w:t> Gubernamental</w:t>
      </w:r>
      <w:r>
        <w:rPr>
          <w:w w:val="90"/>
        </w:rPr>
        <w:t> publicado</w:t>
      </w:r>
      <w:r>
        <w:rPr>
          <w:w w:val="90"/>
        </w:rPr>
        <w:t> en</w:t>
      </w:r>
      <w:r>
        <w:rPr>
          <w:w w:val="90"/>
        </w:rPr>
        <w:t> el</w:t>
      </w:r>
      <w:r>
        <w:rPr>
          <w:w w:val="90"/>
        </w:rPr>
        <w:t> Diario</w:t>
      </w:r>
      <w:r>
        <w:rPr>
          <w:w w:val="90"/>
        </w:rPr>
        <w:t> Oficial</w:t>
      </w:r>
      <w:r>
        <w:rPr>
          <w:w w:val="90"/>
        </w:rPr>
        <w:t> de</w:t>
      </w:r>
      <w:r>
        <w:rPr>
          <w:w w:val="90"/>
        </w:rPr>
        <w:t> la </w:t>
      </w:r>
      <w:r>
        <w:rPr>
          <w:w w:val="85"/>
        </w:rPr>
        <w:t>Federación</w:t>
      </w:r>
      <w:r>
        <w:rPr>
          <w:spacing w:val="-1"/>
          <w:w w:val="85"/>
        </w:rPr>
        <w:t> </w:t>
      </w:r>
      <w:r>
        <w:rPr>
          <w:w w:val="85"/>
        </w:rPr>
        <w:t>el</w:t>
      </w:r>
      <w:r>
        <w:rPr>
          <w:spacing w:val="-3"/>
          <w:w w:val="85"/>
        </w:rPr>
        <w:t> </w:t>
      </w:r>
      <w:r>
        <w:rPr>
          <w:w w:val="85"/>
        </w:rPr>
        <w:t>12</w:t>
      </w:r>
      <w:r>
        <w:rPr>
          <w:spacing w:val="-1"/>
          <w:w w:val="85"/>
        </w:rPr>
        <w:t> </w:t>
      </w:r>
      <w:r>
        <w:rPr>
          <w:w w:val="85"/>
        </w:rPr>
        <w:t>de</w:t>
      </w:r>
      <w:r>
        <w:rPr>
          <w:spacing w:val="-1"/>
          <w:w w:val="85"/>
        </w:rPr>
        <w:t> </w:t>
      </w:r>
      <w:r>
        <w:rPr>
          <w:w w:val="85"/>
        </w:rPr>
        <w:t>noviembre</w:t>
      </w:r>
      <w:r>
        <w:rPr>
          <w:spacing w:val="-1"/>
          <w:w w:val="85"/>
        </w:rPr>
        <w:t> </w:t>
      </w:r>
      <w:r>
        <w:rPr>
          <w:w w:val="85"/>
        </w:rPr>
        <w:t>de</w:t>
      </w:r>
      <w:r>
        <w:rPr>
          <w:spacing w:val="-1"/>
          <w:w w:val="85"/>
        </w:rPr>
        <w:t> </w:t>
      </w:r>
      <w:r>
        <w:rPr>
          <w:w w:val="85"/>
        </w:rPr>
        <w:t>2012,</w:t>
      </w:r>
      <w:r>
        <w:rPr>
          <w:spacing w:val="-3"/>
          <w:w w:val="85"/>
        </w:rPr>
        <w:t> </w:t>
      </w:r>
      <w:r>
        <w:rPr>
          <w:w w:val="85"/>
        </w:rPr>
        <w:t>en</w:t>
      </w:r>
      <w:r>
        <w:rPr>
          <w:spacing w:val="-1"/>
          <w:w w:val="85"/>
        </w:rPr>
        <w:t> </w:t>
      </w:r>
      <w:r>
        <w:rPr>
          <w:w w:val="85"/>
        </w:rPr>
        <w:t>el</w:t>
      </w:r>
      <w:r>
        <w:rPr>
          <w:spacing w:val="-3"/>
          <w:w w:val="85"/>
        </w:rPr>
        <w:t> </w:t>
      </w:r>
      <w:r>
        <w:rPr>
          <w:w w:val="85"/>
        </w:rPr>
        <w:t>sentido</w:t>
      </w:r>
      <w:r>
        <w:rPr>
          <w:spacing w:val="-1"/>
          <w:w w:val="85"/>
        </w:rPr>
        <w:t> </w:t>
      </w:r>
      <w:r>
        <w:rPr>
          <w:w w:val="85"/>
        </w:rPr>
        <w:t>de</w:t>
      </w:r>
      <w:r>
        <w:rPr>
          <w:spacing w:val="-3"/>
          <w:w w:val="85"/>
        </w:rPr>
        <w:t> </w:t>
      </w:r>
      <w:r>
        <w:rPr>
          <w:w w:val="85"/>
        </w:rPr>
        <w:t>transparentar</w:t>
      </w:r>
      <w:r>
        <w:rPr>
          <w:spacing w:val="-1"/>
          <w:w w:val="85"/>
        </w:rPr>
        <w:t> </w:t>
      </w:r>
      <w:r>
        <w:rPr>
          <w:w w:val="85"/>
        </w:rPr>
        <w:t>y</w:t>
      </w:r>
      <w:r>
        <w:rPr>
          <w:spacing w:val="-1"/>
          <w:w w:val="85"/>
        </w:rPr>
        <w:t> </w:t>
      </w:r>
      <w:r>
        <w:rPr>
          <w:w w:val="85"/>
        </w:rPr>
        <w:t>armonizar</w:t>
      </w:r>
      <w:r>
        <w:rPr>
          <w:spacing w:val="-1"/>
          <w:w w:val="85"/>
        </w:rPr>
        <w:t> </w:t>
      </w:r>
      <w:r>
        <w:rPr>
          <w:w w:val="85"/>
        </w:rPr>
        <w:t>la</w:t>
      </w:r>
      <w:r>
        <w:rPr>
          <w:spacing w:val="-1"/>
          <w:w w:val="85"/>
        </w:rPr>
        <w:t> </w:t>
      </w:r>
      <w:r>
        <w:rPr>
          <w:w w:val="85"/>
        </w:rPr>
        <w:t>información</w:t>
      </w:r>
      <w:r>
        <w:rPr>
          <w:spacing w:val="-1"/>
          <w:w w:val="85"/>
        </w:rPr>
        <w:t> </w:t>
      </w:r>
      <w:r>
        <w:rPr>
          <w:w w:val="85"/>
        </w:rPr>
        <w:t>financiera relativa</w:t>
      </w:r>
      <w:r>
        <w:rPr>
          <w:spacing w:val="-6"/>
          <w:w w:val="85"/>
        </w:rPr>
        <w:t> </w:t>
      </w:r>
      <w:r>
        <w:rPr>
          <w:w w:val="85"/>
        </w:rPr>
        <w:t>a</w:t>
      </w:r>
      <w:r>
        <w:rPr>
          <w:spacing w:val="-6"/>
          <w:w w:val="85"/>
        </w:rPr>
        <w:t> </w:t>
      </w:r>
      <w:r>
        <w:rPr>
          <w:w w:val="85"/>
        </w:rPr>
        <w:t>la</w:t>
      </w:r>
      <w:r>
        <w:rPr>
          <w:spacing w:val="-6"/>
          <w:w w:val="85"/>
        </w:rPr>
        <w:t> </w:t>
      </w:r>
      <w:r>
        <w:rPr>
          <w:w w:val="85"/>
        </w:rPr>
        <w:t>aplicación</w:t>
      </w:r>
      <w:r>
        <w:rPr>
          <w:spacing w:val="-6"/>
          <w:w w:val="85"/>
        </w:rPr>
        <w:t> </w:t>
      </w:r>
      <w:r>
        <w:rPr>
          <w:w w:val="85"/>
        </w:rPr>
        <w:t>de</w:t>
      </w:r>
      <w:r>
        <w:rPr>
          <w:spacing w:val="-6"/>
          <w:w w:val="85"/>
        </w:rPr>
        <w:t> </w:t>
      </w:r>
      <w:r>
        <w:rPr>
          <w:w w:val="85"/>
        </w:rPr>
        <w:t>recursos</w:t>
      </w:r>
      <w:r>
        <w:rPr>
          <w:spacing w:val="-6"/>
          <w:w w:val="85"/>
        </w:rPr>
        <w:t> </w:t>
      </w:r>
      <w:r>
        <w:rPr>
          <w:w w:val="85"/>
        </w:rPr>
        <w:t>públicos</w:t>
      </w:r>
      <w:r>
        <w:rPr>
          <w:spacing w:val="-5"/>
          <w:w w:val="85"/>
        </w:rPr>
        <w:t> </w:t>
      </w:r>
      <w:r>
        <w:rPr>
          <w:w w:val="85"/>
        </w:rPr>
        <w:t>en</w:t>
      </w:r>
      <w:r>
        <w:rPr>
          <w:spacing w:val="-6"/>
          <w:w w:val="85"/>
        </w:rPr>
        <w:t> </w:t>
      </w:r>
      <w:r>
        <w:rPr>
          <w:w w:val="85"/>
        </w:rPr>
        <w:t>los</w:t>
      </w:r>
      <w:r>
        <w:rPr>
          <w:spacing w:val="-6"/>
          <w:w w:val="85"/>
        </w:rPr>
        <w:t> </w:t>
      </w:r>
      <w:r>
        <w:rPr>
          <w:w w:val="85"/>
        </w:rPr>
        <w:t>distintos</w:t>
      </w:r>
      <w:r>
        <w:rPr>
          <w:spacing w:val="-6"/>
          <w:w w:val="85"/>
        </w:rPr>
        <w:t> </w:t>
      </w:r>
      <w:r>
        <w:rPr>
          <w:w w:val="85"/>
        </w:rPr>
        <w:t>órdenes</w:t>
      </w:r>
      <w:r>
        <w:rPr>
          <w:spacing w:val="-6"/>
          <w:w w:val="85"/>
        </w:rPr>
        <w:t> </w:t>
      </w:r>
      <w:r>
        <w:rPr>
          <w:w w:val="85"/>
        </w:rPr>
        <w:t>de</w:t>
      </w:r>
      <w:r>
        <w:rPr>
          <w:spacing w:val="-6"/>
          <w:w w:val="85"/>
        </w:rPr>
        <w:t> </w:t>
      </w:r>
      <w:r>
        <w:rPr>
          <w:w w:val="85"/>
        </w:rPr>
        <w:t>gobierno.</w:t>
      </w:r>
    </w:p>
    <w:p>
      <w:pPr>
        <w:pStyle w:val="BodyText"/>
        <w:spacing w:after="0" w:line="424" w:lineRule="auto"/>
        <w:jc w:val="both"/>
        <w:sectPr>
          <w:pgSz w:w="12240" w:h="15840"/>
          <w:pgMar w:header="1010" w:footer="794" w:top="2960" w:bottom="980" w:left="360" w:right="1080"/>
        </w:sectPr>
      </w:pPr>
    </w:p>
    <w:p>
      <w:pPr>
        <w:pStyle w:val="BodyText"/>
        <w:spacing w:before="64"/>
        <w:rPr>
          <w:sz w:val="20"/>
        </w:rPr>
      </w:pPr>
    </w:p>
    <w:tbl>
      <w:tblPr>
        <w:tblW w:w="0" w:type="auto"/>
        <w:jc w:val="left"/>
        <w:tblInd w:w="12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67"/>
        <w:gridCol w:w="3578"/>
        <w:gridCol w:w="1054"/>
        <w:gridCol w:w="682"/>
        <w:gridCol w:w="128"/>
        <w:gridCol w:w="876"/>
        <w:gridCol w:w="984"/>
      </w:tblGrid>
      <w:tr>
        <w:trPr>
          <w:trHeight w:val="517" w:hRule="atLeast"/>
        </w:trPr>
        <w:tc>
          <w:tcPr>
            <w:tcW w:w="9369" w:type="dxa"/>
            <w:gridSpan w:val="7"/>
            <w:shd w:val="clear" w:color="auto" w:fill="781328"/>
          </w:tcPr>
          <w:p>
            <w:pPr>
              <w:pStyle w:val="TableParagraph"/>
              <w:spacing w:line="124" w:lineRule="exact" w:before="0"/>
              <w:ind w:left="3196" w:right="3179"/>
              <w:jc w:val="center"/>
              <w:rPr>
                <w:sz w:val="12"/>
              </w:rPr>
            </w:pPr>
            <w:r>
              <w:rPr>
                <w:color w:val="FFFFFF"/>
                <w:w w:val="85"/>
                <w:sz w:val="12"/>
              </w:rPr>
              <w:t>PODER</w:t>
            </w:r>
            <w:r>
              <w:rPr>
                <w:color w:val="FFFFFF"/>
                <w:spacing w:val="5"/>
                <w:sz w:val="12"/>
              </w:rPr>
              <w:t> </w:t>
            </w:r>
            <w:r>
              <w:rPr>
                <w:color w:val="FFFFFF"/>
                <w:w w:val="85"/>
                <w:sz w:val="12"/>
              </w:rPr>
              <w:t>EJECUTIVO</w:t>
            </w:r>
            <w:r>
              <w:rPr>
                <w:color w:val="FFFFFF"/>
                <w:spacing w:val="14"/>
                <w:sz w:val="12"/>
              </w:rPr>
              <w:t> </w:t>
            </w:r>
            <w:r>
              <w:rPr>
                <w:color w:val="FFFFFF"/>
                <w:w w:val="85"/>
                <w:sz w:val="12"/>
              </w:rPr>
              <w:t>DEL</w:t>
            </w:r>
            <w:r>
              <w:rPr>
                <w:color w:val="FFFFFF"/>
                <w:spacing w:val="8"/>
                <w:sz w:val="12"/>
              </w:rPr>
              <w:t> </w:t>
            </w:r>
            <w:r>
              <w:rPr>
                <w:color w:val="FFFFFF"/>
                <w:w w:val="85"/>
                <w:sz w:val="12"/>
              </w:rPr>
              <w:t>ESTADO</w:t>
            </w:r>
            <w:r>
              <w:rPr>
                <w:color w:val="FFFFFF"/>
                <w:spacing w:val="14"/>
                <w:sz w:val="12"/>
              </w:rPr>
              <w:t> </w:t>
            </w:r>
            <w:r>
              <w:rPr>
                <w:color w:val="FFFFFF"/>
                <w:w w:val="85"/>
                <w:sz w:val="12"/>
              </w:rPr>
              <w:t>DE</w:t>
            </w:r>
            <w:r>
              <w:rPr>
                <w:color w:val="FFFFFF"/>
                <w:spacing w:val="2"/>
                <w:sz w:val="12"/>
              </w:rPr>
              <w:t> </w:t>
            </w:r>
            <w:r>
              <w:rPr>
                <w:color w:val="FFFFFF"/>
                <w:spacing w:val="-2"/>
                <w:w w:val="85"/>
                <w:sz w:val="12"/>
              </w:rPr>
              <w:t>NAYARIT</w:t>
            </w:r>
          </w:p>
          <w:p>
            <w:pPr>
              <w:pStyle w:val="TableParagraph"/>
              <w:spacing w:line="170" w:lineRule="atLeast" w:before="7"/>
              <w:ind w:left="3196" w:right="3171"/>
              <w:jc w:val="center"/>
              <w:rPr>
                <w:sz w:val="12"/>
              </w:rPr>
            </w:pPr>
            <w:r>
              <w:rPr>
                <w:color w:val="FFFFFF"/>
                <w:spacing w:val="-6"/>
                <w:sz w:val="12"/>
              </w:rPr>
              <w:t>Relación</w:t>
            </w:r>
            <w:r>
              <w:rPr>
                <w:color w:val="FFFFFF"/>
                <w:sz w:val="12"/>
              </w:rPr>
              <w:t> </w:t>
            </w:r>
            <w:r>
              <w:rPr>
                <w:color w:val="FFFFFF"/>
                <w:spacing w:val="-6"/>
                <w:sz w:val="12"/>
              </w:rPr>
              <w:t>de</w:t>
            </w:r>
            <w:r>
              <w:rPr>
                <w:color w:val="FFFFFF"/>
                <w:sz w:val="12"/>
              </w:rPr>
              <w:t> </w:t>
            </w:r>
            <w:r>
              <w:rPr>
                <w:color w:val="FFFFFF"/>
                <w:spacing w:val="-6"/>
                <w:sz w:val="12"/>
              </w:rPr>
              <w:t>cuentas</w:t>
            </w:r>
            <w:r>
              <w:rPr>
                <w:color w:val="FFFFFF"/>
                <w:sz w:val="12"/>
              </w:rPr>
              <w:t> </w:t>
            </w:r>
            <w:r>
              <w:rPr>
                <w:color w:val="FFFFFF"/>
                <w:spacing w:val="-6"/>
                <w:sz w:val="12"/>
              </w:rPr>
              <w:t>bancarias productivas específicas</w:t>
            </w:r>
            <w:r>
              <w:rPr>
                <w:color w:val="FFFFFF"/>
                <w:spacing w:val="40"/>
                <w:sz w:val="12"/>
              </w:rPr>
              <w:t> </w:t>
            </w:r>
            <w:r>
              <w:rPr>
                <w:color w:val="FFFFFF"/>
                <w:sz w:val="12"/>
              </w:rPr>
              <w:t>Periodo</w:t>
            </w:r>
            <w:r>
              <w:rPr>
                <w:color w:val="FFFFFF"/>
                <w:spacing w:val="-8"/>
                <w:sz w:val="12"/>
              </w:rPr>
              <w:t> </w:t>
            </w:r>
            <w:r>
              <w:rPr>
                <w:color w:val="FFFFFF"/>
                <w:sz w:val="12"/>
              </w:rPr>
              <w:t>(anual)</w:t>
            </w:r>
            <w:r>
              <w:rPr>
                <w:color w:val="FFFFFF"/>
                <w:spacing w:val="-8"/>
                <w:sz w:val="12"/>
              </w:rPr>
              <w:t> </w:t>
            </w:r>
            <w:r>
              <w:rPr>
                <w:color w:val="FFFFFF"/>
                <w:sz w:val="12"/>
              </w:rPr>
              <w:t>2024</w:t>
            </w:r>
          </w:p>
        </w:tc>
      </w:tr>
      <w:tr>
        <w:trPr>
          <w:trHeight w:val="162" w:hRule="atLeast"/>
        </w:trPr>
        <w:tc>
          <w:tcPr>
            <w:tcW w:w="6699" w:type="dxa"/>
            <w:gridSpan w:val="3"/>
            <w:vMerge w:val="restart"/>
            <w:shd w:val="clear" w:color="auto" w:fill="781328"/>
          </w:tcPr>
          <w:p>
            <w:pPr>
              <w:pStyle w:val="TableParagraph"/>
              <w:spacing w:before="77"/>
              <w:ind w:left="27"/>
              <w:jc w:val="center"/>
              <w:rPr>
                <w:sz w:val="12"/>
              </w:rPr>
            </w:pPr>
            <w:r>
              <w:rPr>
                <w:color w:val="FFFFFF"/>
                <w:spacing w:val="-4"/>
                <w:sz w:val="12"/>
              </w:rPr>
              <w:t>Fondo,</w:t>
            </w:r>
            <w:r>
              <w:rPr>
                <w:color w:val="FFFFFF"/>
                <w:spacing w:val="-1"/>
                <w:sz w:val="12"/>
              </w:rPr>
              <w:t> </w:t>
            </w:r>
            <w:r>
              <w:rPr>
                <w:color w:val="FFFFFF"/>
                <w:spacing w:val="-4"/>
                <w:sz w:val="12"/>
              </w:rPr>
              <w:t>Programa</w:t>
            </w:r>
            <w:r>
              <w:rPr>
                <w:color w:val="FFFFFF"/>
                <w:spacing w:val="-7"/>
                <w:sz w:val="12"/>
              </w:rPr>
              <w:t> </w:t>
            </w:r>
            <w:r>
              <w:rPr>
                <w:color w:val="FFFFFF"/>
                <w:spacing w:val="-4"/>
                <w:sz w:val="12"/>
              </w:rPr>
              <w:t>o</w:t>
            </w:r>
            <w:r>
              <w:rPr>
                <w:color w:val="FFFFFF"/>
                <w:spacing w:val="-3"/>
                <w:sz w:val="12"/>
              </w:rPr>
              <w:t> </w:t>
            </w:r>
            <w:r>
              <w:rPr>
                <w:color w:val="FFFFFF"/>
                <w:spacing w:val="-4"/>
                <w:sz w:val="12"/>
              </w:rPr>
              <w:t>Convenio</w:t>
            </w:r>
          </w:p>
        </w:tc>
        <w:tc>
          <w:tcPr>
            <w:tcW w:w="2670" w:type="dxa"/>
            <w:gridSpan w:val="4"/>
            <w:shd w:val="clear" w:color="auto" w:fill="781328"/>
          </w:tcPr>
          <w:p>
            <w:pPr>
              <w:pStyle w:val="TableParagraph"/>
              <w:spacing w:line="124" w:lineRule="exact" w:before="0"/>
              <w:ind w:left="647"/>
              <w:rPr>
                <w:sz w:val="12"/>
              </w:rPr>
            </w:pPr>
            <w:r>
              <w:rPr>
                <w:color w:val="FFFFFF"/>
                <w:w w:val="90"/>
                <w:sz w:val="12"/>
              </w:rPr>
              <w:t>Datos</w:t>
            </w:r>
            <w:r>
              <w:rPr>
                <w:color w:val="FFFFFF"/>
                <w:spacing w:val="-5"/>
                <w:w w:val="90"/>
                <w:sz w:val="12"/>
              </w:rPr>
              <w:t> </w:t>
            </w:r>
            <w:r>
              <w:rPr>
                <w:color w:val="FFFFFF"/>
                <w:w w:val="90"/>
                <w:sz w:val="12"/>
              </w:rPr>
              <w:t>de</w:t>
            </w:r>
            <w:r>
              <w:rPr>
                <w:color w:val="FFFFFF"/>
                <w:spacing w:val="-1"/>
                <w:w w:val="90"/>
                <w:sz w:val="12"/>
              </w:rPr>
              <w:t> </w:t>
            </w:r>
            <w:r>
              <w:rPr>
                <w:color w:val="FFFFFF"/>
                <w:w w:val="90"/>
                <w:sz w:val="12"/>
              </w:rPr>
              <w:t>la</w:t>
            </w:r>
            <w:r>
              <w:rPr>
                <w:color w:val="FFFFFF"/>
                <w:spacing w:val="-2"/>
                <w:w w:val="90"/>
                <w:sz w:val="12"/>
              </w:rPr>
              <w:t> </w:t>
            </w:r>
            <w:r>
              <w:rPr>
                <w:color w:val="FFFFFF"/>
                <w:w w:val="90"/>
                <w:sz w:val="12"/>
              </w:rPr>
              <w:t>Cuenta</w:t>
            </w:r>
            <w:r>
              <w:rPr>
                <w:color w:val="FFFFFF"/>
                <w:spacing w:val="-4"/>
                <w:w w:val="90"/>
                <w:sz w:val="12"/>
              </w:rPr>
              <w:t> </w:t>
            </w:r>
            <w:r>
              <w:rPr>
                <w:color w:val="FFFFFF"/>
                <w:spacing w:val="-2"/>
                <w:w w:val="90"/>
                <w:sz w:val="12"/>
              </w:rPr>
              <w:t>Bancaria</w:t>
            </w:r>
          </w:p>
        </w:tc>
      </w:tr>
      <w:tr>
        <w:trPr>
          <w:trHeight w:val="163" w:hRule="atLeast"/>
        </w:trPr>
        <w:tc>
          <w:tcPr>
            <w:tcW w:w="6699" w:type="dxa"/>
            <w:gridSpan w:val="3"/>
            <w:vMerge/>
            <w:tcBorders>
              <w:top w:val="nil"/>
            </w:tcBorders>
            <w:shd w:val="clear" w:color="auto" w:fill="781328"/>
          </w:tcPr>
          <w:p>
            <w:pPr>
              <w:rPr>
                <w:sz w:val="2"/>
                <w:szCs w:val="2"/>
              </w:rPr>
            </w:pPr>
          </w:p>
        </w:tc>
        <w:tc>
          <w:tcPr>
            <w:tcW w:w="1686" w:type="dxa"/>
            <w:gridSpan w:val="3"/>
            <w:shd w:val="clear" w:color="auto" w:fill="781328"/>
          </w:tcPr>
          <w:p>
            <w:pPr>
              <w:pStyle w:val="TableParagraph"/>
              <w:spacing w:line="133" w:lineRule="exact" w:before="0"/>
              <w:ind w:left="359"/>
              <w:rPr>
                <w:sz w:val="12"/>
              </w:rPr>
            </w:pPr>
            <w:r>
              <w:rPr>
                <w:color w:val="FFFFFF"/>
                <w:spacing w:val="-2"/>
                <w:sz w:val="12"/>
              </w:rPr>
              <w:t>Institución</w:t>
            </w:r>
            <w:r>
              <w:rPr>
                <w:color w:val="FFFFFF"/>
                <w:spacing w:val="-6"/>
                <w:sz w:val="12"/>
              </w:rPr>
              <w:t> </w:t>
            </w:r>
            <w:r>
              <w:rPr>
                <w:color w:val="FFFFFF"/>
                <w:spacing w:val="-2"/>
                <w:sz w:val="12"/>
              </w:rPr>
              <w:t>Bancaria</w:t>
            </w:r>
          </w:p>
        </w:tc>
        <w:tc>
          <w:tcPr>
            <w:tcW w:w="984" w:type="dxa"/>
            <w:tcBorders>
              <w:right w:val="nil"/>
            </w:tcBorders>
            <w:shd w:val="clear" w:color="auto" w:fill="781328"/>
          </w:tcPr>
          <w:p>
            <w:pPr>
              <w:pStyle w:val="TableParagraph"/>
              <w:spacing w:line="133" w:lineRule="exact" w:before="0"/>
              <w:ind w:left="41"/>
              <w:rPr>
                <w:sz w:val="12"/>
              </w:rPr>
            </w:pPr>
            <w:r>
              <w:rPr>
                <w:color w:val="FFFFFF"/>
                <w:w w:val="90"/>
                <w:sz w:val="12"/>
              </w:rPr>
              <w:t>Número</w:t>
            </w:r>
            <w:r>
              <w:rPr>
                <w:color w:val="FFFFFF"/>
                <w:spacing w:val="4"/>
                <w:sz w:val="12"/>
              </w:rPr>
              <w:t> </w:t>
            </w:r>
            <w:r>
              <w:rPr>
                <w:color w:val="FFFFFF"/>
                <w:w w:val="90"/>
                <w:sz w:val="12"/>
              </w:rPr>
              <w:t>de</w:t>
            </w:r>
            <w:r>
              <w:rPr>
                <w:color w:val="FFFFFF"/>
                <w:spacing w:val="-3"/>
                <w:sz w:val="12"/>
              </w:rPr>
              <w:t> </w:t>
            </w:r>
            <w:r>
              <w:rPr>
                <w:color w:val="FFFFFF"/>
                <w:spacing w:val="-2"/>
                <w:w w:val="90"/>
                <w:sz w:val="12"/>
              </w:rPr>
              <w:t>Cuenta</w:t>
            </w:r>
          </w:p>
        </w:tc>
      </w:tr>
      <w:tr>
        <w:trPr>
          <w:trHeight w:val="152" w:hRule="atLeast"/>
        </w:trPr>
        <w:tc>
          <w:tcPr>
            <w:tcW w:w="6699" w:type="dxa"/>
            <w:gridSpan w:val="3"/>
          </w:tcPr>
          <w:p>
            <w:pPr>
              <w:pStyle w:val="TableParagraph"/>
              <w:rPr>
                <w:sz w:val="11"/>
              </w:rPr>
            </w:pPr>
            <w:r>
              <w:rPr>
                <w:spacing w:val="-2"/>
                <w:w w:val="95"/>
                <w:sz w:val="11"/>
              </w:rPr>
              <w:t>AVGM/NAY/AC02/IMN/077</w:t>
            </w:r>
          </w:p>
        </w:tc>
        <w:tc>
          <w:tcPr>
            <w:tcW w:w="1686" w:type="dxa"/>
            <w:gridSpan w:val="3"/>
          </w:tcPr>
          <w:p>
            <w:pPr>
              <w:pStyle w:val="TableParagraph"/>
              <w:ind w:left="27"/>
              <w:rPr>
                <w:sz w:val="11"/>
              </w:rPr>
            </w:pPr>
            <w:r>
              <w:rPr>
                <w:w w:val="90"/>
                <w:sz w:val="11"/>
              </w:rPr>
              <w:t>BBVA</w:t>
            </w:r>
            <w:r>
              <w:rPr>
                <w:spacing w:val="-4"/>
                <w:w w:val="90"/>
                <w:sz w:val="11"/>
              </w:rPr>
              <w:t> </w:t>
            </w:r>
            <w:r>
              <w:rPr>
                <w:w w:val="90"/>
                <w:sz w:val="11"/>
              </w:rPr>
              <w:t>MÉXICO,</w:t>
            </w:r>
            <w:r>
              <w:rPr>
                <w:spacing w:val="-1"/>
                <w:sz w:val="11"/>
              </w:rPr>
              <w:t> </w:t>
            </w:r>
            <w:r>
              <w:rPr>
                <w:w w:val="90"/>
                <w:sz w:val="11"/>
              </w:rPr>
              <w:t>S.</w:t>
            </w:r>
            <w:r>
              <w:rPr>
                <w:spacing w:val="-1"/>
                <w:w w:val="90"/>
                <w:sz w:val="11"/>
              </w:rPr>
              <w:t> </w:t>
            </w:r>
            <w:r>
              <w:rPr>
                <w:spacing w:val="-5"/>
                <w:w w:val="90"/>
                <w:sz w:val="11"/>
              </w:rPr>
              <w:t>A.</w:t>
            </w:r>
          </w:p>
        </w:tc>
        <w:tc>
          <w:tcPr>
            <w:tcW w:w="984" w:type="dxa"/>
          </w:tcPr>
          <w:p>
            <w:pPr>
              <w:pStyle w:val="TableParagraph"/>
              <w:ind w:left="29"/>
              <w:rPr>
                <w:sz w:val="11"/>
              </w:rPr>
            </w:pPr>
            <w:r>
              <w:rPr>
                <w:spacing w:val="-2"/>
                <w:w w:val="95"/>
                <w:sz w:val="11"/>
              </w:rPr>
              <w:t>0122719835</w:t>
            </w:r>
          </w:p>
        </w:tc>
      </w:tr>
      <w:tr>
        <w:trPr>
          <w:trHeight w:val="151" w:hRule="atLeast"/>
        </w:trPr>
        <w:tc>
          <w:tcPr>
            <w:tcW w:w="6699" w:type="dxa"/>
            <w:gridSpan w:val="3"/>
          </w:tcPr>
          <w:p>
            <w:pPr>
              <w:pStyle w:val="TableParagraph"/>
              <w:rPr>
                <w:sz w:val="11"/>
              </w:rPr>
            </w:pPr>
            <w:r>
              <w:rPr>
                <w:w w:val="85"/>
                <w:sz w:val="11"/>
              </w:rPr>
              <w:t>PROGRAMA</w:t>
            </w:r>
            <w:r>
              <w:rPr>
                <w:spacing w:val="9"/>
                <w:sz w:val="11"/>
              </w:rPr>
              <w:t> </w:t>
            </w:r>
            <w:r>
              <w:rPr>
                <w:w w:val="85"/>
                <w:sz w:val="11"/>
              </w:rPr>
              <w:t>DE</w:t>
            </w:r>
            <w:r>
              <w:rPr>
                <w:spacing w:val="10"/>
                <w:sz w:val="11"/>
              </w:rPr>
              <w:t> </w:t>
            </w:r>
            <w:r>
              <w:rPr>
                <w:w w:val="85"/>
                <w:sz w:val="11"/>
              </w:rPr>
              <w:t>APOYO</w:t>
            </w:r>
            <w:r>
              <w:rPr>
                <w:spacing w:val="11"/>
                <w:sz w:val="11"/>
              </w:rPr>
              <w:t> </w:t>
            </w:r>
            <w:r>
              <w:rPr>
                <w:w w:val="85"/>
                <w:sz w:val="11"/>
              </w:rPr>
              <w:t>A</w:t>
            </w:r>
            <w:r>
              <w:rPr>
                <w:spacing w:val="9"/>
                <w:sz w:val="11"/>
              </w:rPr>
              <w:t> </w:t>
            </w:r>
            <w:r>
              <w:rPr>
                <w:w w:val="85"/>
                <w:sz w:val="11"/>
              </w:rPr>
              <w:t>LAS</w:t>
            </w:r>
            <w:r>
              <w:rPr>
                <w:spacing w:val="10"/>
                <w:sz w:val="11"/>
              </w:rPr>
              <w:t> </w:t>
            </w:r>
            <w:r>
              <w:rPr>
                <w:w w:val="85"/>
                <w:sz w:val="11"/>
              </w:rPr>
              <w:t>INSTANCIAS</w:t>
            </w:r>
            <w:r>
              <w:rPr>
                <w:spacing w:val="9"/>
                <w:sz w:val="11"/>
              </w:rPr>
              <w:t> </w:t>
            </w:r>
            <w:r>
              <w:rPr>
                <w:w w:val="85"/>
                <w:sz w:val="11"/>
              </w:rPr>
              <w:t>DE</w:t>
            </w:r>
            <w:r>
              <w:rPr>
                <w:spacing w:val="10"/>
                <w:sz w:val="11"/>
              </w:rPr>
              <w:t> </w:t>
            </w:r>
            <w:r>
              <w:rPr>
                <w:w w:val="85"/>
                <w:sz w:val="11"/>
              </w:rPr>
              <w:t>MUJERES</w:t>
            </w:r>
            <w:r>
              <w:rPr>
                <w:spacing w:val="10"/>
                <w:sz w:val="11"/>
              </w:rPr>
              <w:t> </w:t>
            </w:r>
            <w:r>
              <w:rPr>
                <w:w w:val="85"/>
                <w:sz w:val="11"/>
              </w:rPr>
              <w:t>EN</w:t>
            </w:r>
            <w:r>
              <w:rPr>
                <w:spacing w:val="18"/>
                <w:sz w:val="11"/>
              </w:rPr>
              <w:t> </w:t>
            </w:r>
            <w:r>
              <w:rPr>
                <w:w w:val="85"/>
                <w:sz w:val="11"/>
              </w:rPr>
              <w:t>LAS</w:t>
            </w:r>
            <w:r>
              <w:rPr>
                <w:spacing w:val="9"/>
                <w:sz w:val="11"/>
              </w:rPr>
              <w:t> </w:t>
            </w:r>
            <w:r>
              <w:rPr>
                <w:w w:val="85"/>
                <w:sz w:val="11"/>
              </w:rPr>
              <w:t>ENTIDADES</w:t>
            </w:r>
            <w:r>
              <w:rPr>
                <w:spacing w:val="10"/>
                <w:sz w:val="11"/>
              </w:rPr>
              <w:t> </w:t>
            </w:r>
            <w:r>
              <w:rPr>
                <w:w w:val="85"/>
                <w:sz w:val="11"/>
              </w:rPr>
              <w:t>FEDERATIVAS</w:t>
            </w:r>
            <w:r>
              <w:rPr>
                <w:spacing w:val="10"/>
                <w:sz w:val="11"/>
              </w:rPr>
              <w:t> </w:t>
            </w:r>
            <w:r>
              <w:rPr>
                <w:spacing w:val="-4"/>
                <w:w w:val="85"/>
                <w:sz w:val="11"/>
              </w:rPr>
              <w:t>2024</w:t>
            </w:r>
          </w:p>
        </w:tc>
        <w:tc>
          <w:tcPr>
            <w:tcW w:w="1686" w:type="dxa"/>
            <w:gridSpan w:val="3"/>
          </w:tcPr>
          <w:p>
            <w:pPr>
              <w:pStyle w:val="TableParagraph"/>
              <w:ind w:left="27"/>
              <w:rPr>
                <w:sz w:val="11"/>
              </w:rPr>
            </w:pPr>
            <w:r>
              <w:rPr>
                <w:w w:val="90"/>
                <w:sz w:val="11"/>
              </w:rPr>
              <w:t>BBVA</w:t>
            </w:r>
            <w:r>
              <w:rPr>
                <w:spacing w:val="-4"/>
                <w:w w:val="90"/>
                <w:sz w:val="11"/>
              </w:rPr>
              <w:t> </w:t>
            </w:r>
            <w:r>
              <w:rPr>
                <w:w w:val="90"/>
                <w:sz w:val="11"/>
              </w:rPr>
              <w:t>MÉXICO,</w:t>
            </w:r>
            <w:r>
              <w:rPr>
                <w:spacing w:val="-1"/>
                <w:sz w:val="11"/>
              </w:rPr>
              <w:t> </w:t>
            </w:r>
            <w:r>
              <w:rPr>
                <w:w w:val="90"/>
                <w:sz w:val="11"/>
              </w:rPr>
              <w:t>S.</w:t>
            </w:r>
            <w:r>
              <w:rPr>
                <w:spacing w:val="-1"/>
                <w:w w:val="90"/>
                <w:sz w:val="11"/>
              </w:rPr>
              <w:t> </w:t>
            </w:r>
            <w:r>
              <w:rPr>
                <w:spacing w:val="-5"/>
                <w:w w:val="90"/>
                <w:sz w:val="11"/>
              </w:rPr>
              <w:t>A.</w:t>
            </w:r>
          </w:p>
        </w:tc>
        <w:tc>
          <w:tcPr>
            <w:tcW w:w="984" w:type="dxa"/>
          </w:tcPr>
          <w:p>
            <w:pPr>
              <w:pStyle w:val="TableParagraph"/>
              <w:ind w:left="29"/>
              <w:rPr>
                <w:sz w:val="11"/>
              </w:rPr>
            </w:pPr>
            <w:r>
              <w:rPr>
                <w:spacing w:val="-2"/>
                <w:w w:val="95"/>
                <w:sz w:val="11"/>
              </w:rPr>
              <w:t>0122726386</w:t>
            </w:r>
          </w:p>
        </w:tc>
      </w:tr>
      <w:tr>
        <w:trPr>
          <w:trHeight w:val="152" w:hRule="atLeast"/>
        </w:trPr>
        <w:tc>
          <w:tcPr>
            <w:tcW w:w="6699" w:type="dxa"/>
            <w:gridSpan w:val="3"/>
          </w:tcPr>
          <w:p>
            <w:pPr>
              <w:pStyle w:val="TableParagraph"/>
              <w:spacing w:line="124" w:lineRule="exact" w:before="0"/>
              <w:rPr>
                <w:sz w:val="11"/>
              </w:rPr>
            </w:pPr>
            <w:r>
              <w:rPr>
                <w:w w:val="85"/>
                <w:sz w:val="11"/>
              </w:rPr>
              <w:t>REGULARIZACIÓN</w:t>
            </w:r>
            <w:r>
              <w:rPr>
                <w:spacing w:val="25"/>
                <w:sz w:val="11"/>
              </w:rPr>
              <w:t> </w:t>
            </w:r>
            <w:r>
              <w:rPr>
                <w:w w:val="85"/>
                <w:sz w:val="11"/>
              </w:rPr>
              <w:t>DE</w:t>
            </w:r>
            <w:r>
              <w:rPr>
                <w:spacing w:val="16"/>
                <w:sz w:val="11"/>
              </w:rPr>
              <w:t> </w:t>
            </w:r>
            <w:r>
              <w:rPr>
                <w:w w:val="85"/>
                <w:sz w:val="11"/>
              </w:rPr>
              <w:t>AUTOS</w:t>
            </w:r>
            <w:r>
              <w:rPr>
                <w:spacing w:val="16"/>
                <w:sz w:val="11"/>
              </w:rPr>
              <w:t> </w:t>
            </w:r>
            <w:r>
              <w:rPr>
                <w:w w:val="85"/>
                <w:sz w:val="11"/>
              </w:rPr>
              <w:t>USADOS</w:t>
            </w:r>
            <w:r>
              <w:rPr>
                <w:spacing w:val="16"/>
                <w:sz w:val="11"/>
              </w:rPr>
              <w:t> </w:t>
            </w:r>
            <w:r>
              <w:rPr>
                <w:w w:val="85"/>
                <w:sz w:val="11"/>
              </w:rPr>
              <w:t>DE</w:t>
            </w:r>
            <w:r>
              <w:rPr>
                <w:spacing w:val="15"/>
                <w:sz w:val="11"/>
              </w:rPr>
              <w:t> </w:t>
            </w:r>
            <w:r>
              <w:rPr>
                <w:w w:val="85"/>
                <w:sz w:val="11"/>
              </w:rPr>
              <w:t>PROCEDENCIA</w:t>
            </w:r>
            <w:r>
              <w:rPr>
                <w:spacing w:val="16"/>
                <w:sz w:val="11"/>
              </w:rPr>
              <w:t> </w:t>
            </w:r>
            <w:r>
              <w:rPr>
                <w:w w:val="85"/>
                <w:sz w:val="11"/>
              </w:rPr>
              <w:t>EXTRANJERA</w:t>
            </w:r>
            <w:r>
              <w:rPr>
                <w:spacing w:val="16"/>
                <w:sz w:val="11"/>
              </w:rPr>
              <w:t> </w:t>
            </w:r>
            <w:r>
              <w:rPr>
                <w:spacing w:val="-4"/>
                <w:w w:val="85"/>
                <w:sz w:val="11"/>
              </w:rPr>
              <w:t>2024</w:t>
            </w:r>
          </w:p>
        </w:tc>
        <w:tc>
          <w:tcPr>
            <w:tcW w:w="1686" w:type="dxa"/>
            <w:gridSpan w:val="3"/>
          </w:tcPr>
          <w:p>
            <w:pPr>
              <w:pStyle w:val="TableParagraph"/>
              <w:spacing w:line="124" w:lineRule="exact" w:before="0"/>
              <w:ind w:left="27"/>
              <w:rPr>
                <w:sz w:val="11"/>
              </w:rPr>
            </w:pPr>
            <w:r>
              <w:rPr>
                <w:w w:val="90"/>
                <w:sz w:val="11"/>
              </w:rPr>
              <w:t>BBVA</w:t>
            </w:r>
            <w:r>
              <w:rPr>
                <w:spacing w:val="-4"/>
                <w:w w:val="90"/>
                <w:sz w:val="11"/>
              </w:rPr>
              <w:t> </w:t>
            </w:r>
            <w:r>
              <w:rPr>
                <w:w w:val="90"/>
                <w:sz w:val="11"/>
              </w:rPr>
              <w:t>MÉXICO,</w:t>
            </w:r>
            <w:r>
              <w:rPr>
                <w:spacing w:val="-1"/>
                <w:sz w:val="11"/>
              </w:rPr>
              <w:t> </w:t>
            </w:r>
            <w:r>
              <w:rPr>
                <w:w w:val="90"/>
                <w:sz w:val="11"/>
              </w:rPr>
              <w:t>S.</w:t>
            </w:r>
            <w:r>
              <w:rPr>
                <w:spacing w:val="-1"/>
                <w:w w:val="90"/>
                <w:sz w:val="11"/>
              </w:rPr>
              <w:t> </w:t>
            </w:r>
            <w:r>
              <w:rPr>
                <w:spacing w:val="-5"/>
                <w:w w:val="90"/>
                <w:sz w:val="11"/>
              </w:rPr>
              <w:t>A.</w:t>
            </w:r>
          </w:p>
        </w:tc>
        <w:tc>
          <w:tcPr>
            <w:tcW w:w="984" w:type="dxa"/>
          </w:tcPr>
          <w:p>
            <w:pPr>
              <w:pStyle w:val="TableParagraph"/>
              <w:spacing w:line="124" w:lineRule="exact" w:before="0"/>
              <w:ind w:left="29"/>
              <w:rPr>
                <w:sz w:val="11"/>
              </w:rPr>
            </w:pPr>
            <w:r>
              <w:rPr>
                <w:spacing w:val="-2"/>
                <w:w w:val="95"/>
                <w:sz w:val="11"/>
              </w:rPr>
              <w:t>0123047415</w:t>
            </w:r>
          </w:p>
        </w:tc>
      </w:tr>
      <w:tr>
        <w:trPr>
          <w:trHeight w:val="152" w:hRule="atLeast"/>
        </w:trPr>
        <w:tc>
          <w:tcPr>
            <w:tcW w:w="6699" w:type="dxa"/>
            <w:gridSpan w:val="3"/>
          </w:tcPr>
          <w:p>
            <w:pPr>
              <w:pStyle w:val="TableParagraph"/>
              <w:spacing w:line="124" w:lineRule="exact" w:before="0"/>
              <w:rPr>
                <w:sz w:val="11"/>
              </w:rPr>
            </w:pPr>
            <w:r>
              <w:rPr>
                <w:w w:val="85"/>
                <w:sz w:val="11"/>
              </w:rPr>
              <w:t>FONDO</w:t>
            </w:r>
            <w:r>
              <w:rPr>
                <w:spacing w:val="16"/>
                <w:sz w:val="11"/>
              </w:rPr>
              <w:t> </w:t>
            </w:r>
            <w:r>
              <w:rPr>
                <w:w w:val="85"/>
                <w:sz w:val="11"/>
              </w:rPr>
              <w:t>NACIONAL</w:t>
            </w:r>
            <w:r>
              <w:rPr>
                <w:spacing w:val="13"/>
                <w:sz w:val="11"/>
              </w:rPr>
              <w:t> </w:t>
            </w:r>
            <w:r>
              <w:rPr>
                <w:w w:val="85"/>
                <w:sz w:val="11"/>
              </w:rPr>
              <w:t>PARA</w:t>
            </w:r>
            <w:r>
              <w:rPr>
                <w:spacing w:val="15"/>
                <w:sz w:val="11"/>
              </w:rPr>
              <w:t> </w:t>
            </w:r>
            <w:r>
              <w:rPr>
                <w:w w:val="85"/>
                <w:sz w:val="11"/>
              </w:rPr>
              <w:t>EL</w:t>
            </w:r>
            <w:r>
              <w:rPr>
                <w:spacing w:val="14"/>
                <w:sz w:val="11"/>
              </w:rPr>
              <w:t> </w:t>
            </w:r>
            <w:r>
              <w:rPr>
                <w:w w:val="85"/>
                <w:sz w:val="11"/>
              </w:rPr>
              <w:t>FOMENTO</w:t>
            </w:r>
            <w:r>
              <w:rPr>
                <w:spacing w:val="16"/>
                <w:sz w:val="11"/>
              </w:rPr>
              <w:t> </w:t>
            </w:r>
            <w:r>
              <w:rPr>
                <w:w w:val="85"/>
                <w:sz w:val="11"/>
              </w:rPr>
              <w:t>DE</w:t>
            </w:r>
            <w:r>
              <w:rPr>
                <w:spacing w:val="15"/>
                <w:sz w:val="11"/>
              </w:rPr>
              <w:t> </w:t>
            </w:r>
            <w:r>
              <w:rPr>
                <w:w w:val="85"/>
                <w:sz w:val="11"/>
              </w:rPr>
              <w:t>LAS</w:t>
            </w:r>
            <w:r>
              <w:rPr>
                <w:spacing w:val="15"/>
                <w:sz w:val="11"/>
              </w:rPr>
              <w:t> </w:t>
            </w:r>
            <w:r>
              <w:rPr>
                <w:w w:val="85"/>
                <w:sz w:val="11"/>
              </w:rPr>
              <w:t>ARTESANIAS</w:t>
            </w:r>
            <w:r>
              <w:rPr>
                <w:spacing w:val="15"/>
                <w:sz w:val="11"/>
              </w:rPr>
              <w:t> </w:t>
            </w:r>
            <w:r>
              <w:rPr>
                <w:w w:val="85"/>
                <w:sz w:val="11"/>
              </w:rPr>
              <w:t>(FONART)</w:t>
            </w:r>
            <w:r>
              <w:rPr>
                <w:spacing w:val="16"/>
                <w:sz w:val="11"/>
              </w:rPr>
              <w:t> </w:t>
            </w:r>
            <w:r>
              <w:rPr>
                <w:spacing w:val="-4"/>
                <w:w w:val="85"/>
                <w:sz w:val="11"/>
              </w:rPr>
              <w:t>2024</w:t>
            </w:r>
          </w:p>
        </w:tc>
        <w:tc>
          <w:tcPr>
            <w:tcW w:w="1686" w:type="dxa"/>
            <w:gridSpan w:val="3"/>
          </w:tcPr>
          <w:p>
            <w:pPr>
              <w:pStyle w:val="TableParagraph"/>
              <w:spacing w:line="124" w:lineRule="exact" w:before="0"/>
              <w:ind w:left="27"/>
              <w:rPr>
                <w:sz w:val="11"/>
              </w:rPr>
            </w:pPr>
            <w:r>
              <w:rPr>
                <w:w w:val="90"/>
                <w:sz w:val="11"/>
              </w:rPr>
              <w:t>BBVA</w:t>
            </w:r>
            <w:r>
              <w:rPr>
                <w:spacing w:val="-4"/>
                <w:w w:val="90"/>
                <w:sz w:val="11"/>
              </w:rPr>
              <w:t> </w:t>
            </w:r>
            <w:r>
              <w:rPr>
                <w:w w:val="90"/>
                <w:sz w:val="11"/>
              </w:rPr>
              <w:t>MÉXICO,</w:t>
            </w:r>
            <w:r>
              <w:rPr>
                <w:spacing w:val="-1"/>
                <w:sz w:val="11"/>
              </w:rPr>
              <w:t> </w:t>
            </w:r>
            <w:r>
              <w:rPr>
                <w:w w:val="90"/>
                <w:sz w:val="11"/>
              </w:rPr>
              <w:t>S.</w:t>
            </w:r>
            <w:r>
              <w:rPr>
                <w:spacing w:val="-1"/>
                <w:w w:val="90"/>
                <w:sz w:val="11"/>
              </w:rPr>
              <w:t> </w:t>
            </w:r>
            <w:r>
              <w:rPr>
                <w:spacing w:val="-5"/>
                <w:w w:val="90"/>
                <w:sz w:val="11"/>
              </w:rPr>
              <w:t>A.</w:t>
            </w:r>
          </w:p>
        </w:tc>
        <w:tc>
          <w:tcPr>
            <w:tcW w:w="984" w:type="dxa"/>
          </w:tcPr>
          <w:p>
            <w:pPr>
              <w:pStyle w:val="TableParagraph"/>
              <w:spacing w:line="124" w:lineRule="exact" w:before="0"/>
              <w:ind w:left="29"/>
              <w:rPr>
                <w:sz w:val="11"/>
              </w:rPr>
            </w:pPr>
            <w:r>
              <w:rPr>
                <w:spacing w:val="-2"/>
                <w:w w:val="95"/>
                <w:sz w:val="11"/>
              </w:rPr>
              <w:t>0123137317</w:t>
            </w:r>
          </w:p>
        </w:tc>
      </w:tr>
      <w:tr>
        <w:trPr>
          <w:trHeight w:val="152" w:hRule="atLeast"/>
        </w:trPr>
        <w:tc>
          <w:tcPr>
            <w:tcW w:w="6699" w:type="dxa"/>
            <w:gridSpan w:val="3"/>
          </w:tcPr>
          <w:p>
            <w:pPr>
              <w:pStyle w:val="TableParagraph"/>
              <w:spacing w:line="124" w:lineRule="exact" w:before="0"/>
              <w:rPr>
                <w:sz w:val="11"/>
              </w:rPr>
            </w:pPr>
            <w:r>
              <w:rPr>
                <w:w w:val="85"/>
                <w:sz w:val="11"/>
              </w:rPr>
              <w:t>FONDO</w:t>
            </w:r>
            <w:r>
              <w:rPr>
                <w:spacing w:val="16"/>
                <w:sz w:val="11"/>
              </w:rPr>
              <w:t> </w:t>
            </w:r>
            <w:r>
              <w:rPr>
                <w:w w:val="85"/>
                <w:sz w:val="11"/>
              </w:rPr>
              <w:t>DE</w:t>
            </w:r>
            <w:r>
              <w:rPr>
                <w:spacing w:val="16"/>
                <w:sz w:val="11"/>
              </w:rPr>
              <w:t> </w:t>
            </w:r>
            <w:r>
              <w:rPr>
                <w:w w:val="85"/>
                <w:sz w:val="11"/>
              </w:rPr>
              <w:t>APORTACIONES</w:t>
            </w:r>
            <w:r>
              <w:rPr>
                <w:spacing w:val="15"/>
                <w:sz w:val="11"/>
              </w:rPr>
              <w:t> </w:t>
            </w:r>
            <w:r>
              <w:rPr>
                <w:w w:val="85"/>
                <w:sz w:val="11"/>
              </w:rPr>
              <w:t>MULTIPLES</w:t>
            </w:r>
            <w:r>
              <w:rPr>
                <w:spacing w:val="16"/>
                <w:sz w:val="11"/>
              </w:rPr>
              <w:t> </w:t>
            </w:r>
            <w:r>
              <w:rPr>
                <w:w w:val="85"/>
                <w:sz w:val="11"/>
              </w:rPr>
              <w:t>INFRAESTRUCTURA</w:t>
            </w:r>
            <w:r>
              <w:rPr>
                <w:spacing w:val="15"/>
                <w:sz w:val="11"/>
              </w:rPr>
              <w:t> </w:t>
            </w:r>
            <w:r>
              <w:rPr>
                <w:w w:val="85"/>
                <w:sz w:val="11"/>
              </w:rPr>
              <w:t>EDUCATIVA</w:t>
            </w:r>
            <w:r>
              <w:rPr>
                <w:spacing w:val="16"/>
                <w:sz w:val="11"/>
              </w:rPr>
              <w:t> </w:t>
            </w:r>
            <w:r>
              <w:rPr>
                <w:w w:val="85"/>
                <w:sz w:val="11"/>
              </w:rPr>
              <w:t>MEDIA</w:t>
            </w:r>
            <w:r>
              <w:rPr>
                <w:spacing w:val="18"/>
                <w:sz w:val="11"/>
              </w:rPr>
              <w:t> </w:t>
            </w:r>
            <w:r>
              <w:rPr>
                <w:w w:val="85"/>
                <w:sz w:val="11"/>
              </w:rPr>
              <w:t>SUPERIOR</w:t>
            </w:r>
            <w:r>
              <w:rPr>
                <w:spacing w:val="25"/>
                <w:sz w:val="11"/>
              </w:rPr>
              <w:t> </w:t>
            </w:r>
            <w:r>
              <w:rPr>
                <w:w w:val="85"/>
                <w:sz w:val="11"/>
              </w:rPr>
              <w:t>FAM</w:t>
            </w:r>
            <w:r>
              <w:rPr>
                <w:spacing w:val="24"/>
                <w:sz w:val="11"/>
              </w:rPr>
              <w:t> </w:t>
            </w:r>
            <w:r>
              <w:rPr>
                <w:w w:val="85"/>
                <w:sz w:val="11"/>
              </w:rPr>
              <w:t>IEMS</w:t>
            </w:r>
            <w:r>
              <w:rPr>
                <w:spacing w:val="16"/>
                <w:sz w:val="11"/>
              </w:rPr>
              <w:t> </w:t>
            </w:r>
            <w:r>
              <w:rPr>
                <w:spacing w:val="-4"/>
                <w:w w:val="85"/>
                <w:sz w:val="11"/>
              </w:rPr>
              <w:t>2024</w:t>
            </w:r>
          </w:p>
        </w:tc>
        <w:tc>
          <w:tcPr>
            <w:tcW w:w="810" w:type="dxa"/>
            <w:gridSpan w:val="2"/>
            <w:tcBorders>
              <w:right w:val="nil"/>
            </w:tcBorders>
          </w:tcPr>
          <w:p>
            <w:pPr>
              <w:pStyle w:val="TableParagraph"/>
              <w:spacing w:line="124" w:lineRule="exact" w:before="0"/>
              <w:ind w:left="28"/>
              <w:rPr>
                <w:sz w:val="11"/>
              </w:rPr>
            </w:pPr>
            <w:r>
              <w:rPr>
                <w:w w:val="85"/>
                <w:sz w:val="11"/>
              </w:rPr>
              <w:t>SANTANDER,</w:t>
            </w:r>
            <w:r>
              <w:rPr>
                <w:spacing w:val="31"/>
                <w:sz w:val="11"/>
              </w:rPr>
              <w:t> </w:t>
            </w:r>
            <w:r>
              <w:rPr>
                <w:spacing w:val="-5"/>
                <w:w w:val="95"/>
                <w:sz w:val="11"/>
              </w:rPr>
              <w:t>S.</w:t>
            </w:r>
          </w:p>
        </w:tc>
        <w:tc>
          <w:tcPr>
            <w:tcW w:w="876" w:type="dxa"/>
            <w:tcBorders>
              <w:left w:val="nil"/>
            </w:tcBorders>
          </w:tcPr>
          <w:p>
            <w:pPr>
              <w:pStyle w:val="TableParagraph"/>
              <w:spacing w:line="124" w:lineRule="exact" w:before="0"/>
              <w:ind w:left="27"/>
              <w:rPr>
                <w:sz w:val="11"/>
              </w:rPr>
            </w:pPr>
            <w:r>
              <w:rPr>
                <w:spacing w:val="-5"/>
                <w:w w:val="95"/>
                <w:sz w:val="11"/>
              </w:rPr>
              <w:t>A.</w:t>
            </w:r>
          </w:p>
        </w:tc>
        <w:tc>
          <w:tcPr>
            <w:tcW w:w="984" w:type="dxa"/>
          </w:tcPr>
          <w:p>
            <w:pPr>
              <w:pStyle w:val="TableParagraph"/>
              <w:spacing w:line="124" w:lineRule="exact" w:before="0"/>
              <w:ind w:left="29"/>
              <w:rPr>
                <w:sz w:val="11"/>
              </w:rPr>
            </w:pPr>
            <w:r>
              <w:rPr>
                <w:spacing w:val="-2"/>
                <w:w w:val="95"/>
                <w:sz w:val="11"/>
              </w:rPr>
              <w:t>65510172989</w:t>
            </w:r>
          </w:p>
        </w:tc>
      </w:tr>
      <w:tr>
        <w:trPr>
          <w:trHeight w:val="152" w:hRule="atLeast"/>
        </w:trPr>
        <w:tc>
          <w:tcPr>
            <w:tcW w:w="6699" w:type="dxa"/>
            <w:gridSpan w:val="3"/>
          </w:tcPr>
          <w:p>
            <w:pPr>
              <w:pStyle w:val="TableParagraph"/>
              <w:spacing w:line="124" w:lineRule="exact" w:before="0"/>
              <w:rPr>
                <w:sz w:val="11"/>
              </w:rPr>
            </w:pPr>
            <w:r>
              <w:rPr>
                <w:w w:val="85"/>
                <w:sz w:val="11"/>
              </w:rPr>
              <w:t>FONDO</w:t>
            </w:r>
            <w:r>
              <w:rPr>
                <w:spacing w:val="15"/>
                <w:sz w:val="11"/>
              </w:rPr>
              <w:t> </w:t>
            </w:r>
            <w:r>
              <w:rPr>
                <w:w w:val="85"/>
                <w:sz w:val="11"/>
              </w:rPr>
              <w:t>DE</w:t>
            </w:r>
            <w:r>
              <w:rPr>
                <w:spacing w:val="14"/>
                <w:sz w:val="11"/>
              </w:rPr>
              <w:t> </w:t>
            </w:r>
            <w:r>
              <w:rPr>
                <w:w w:val="85"/>
                <w:sz w:val="11"/>
              </w:rPr>
              <w:t>APORTACIONES</w:t>
            </w:r>
            <w:r>
              <w:rPr>
                <w:spacing w:val="14"/>
                <w:sz w:val="11"/>
              </w:rPr>
              <w:t> </w:t>
            </w:r>
            <w:r>
              <w:rPr>
                <w:w w:val="85"/>
                <w:sz w:val="11"/>
              </w:rPr>
              <w:t>PARA</w:t>
            </w:r>
            <w:r>
              <w:rPr>
                <w:spacing w:val="13"/>
                <w:sz w:val="11"/>
              </w:rPr>
              <w:t> </w:t>
            </w:r>
            <w:r>
              <w:rPr>
                <w:w w:val="85"/>
                <w:sz w:val="11"/>
              </w:rPr>
              <w:t>LA</w:t>
            </w:r>
            <w:r>
              <w:rPr>
                <w:spacing w:val="14"/>
                <w:sz w:val="11"/>
              </w:rPr>
              <w:t> </w:t>
            </w:r>
            <w:r>
              <w:rPr>
                <w:w w:val="85"/>
                <w:sz w:val="11"/>
              </w:rPr>
              <w:t>EDUCACIÓN</w:t>
            </w:r>
            <w:r>
              <w:rPr>
                <w:spacing w:val="20"/>
                <w:sz w:val="11"/>
              </w:rPr>
              <w:t> </w:t>
            </w:r>
            <w:r>
              <w:rPr>
                <w:w w:val="85"/>
                <w:sz w:val="11"/>
              </w:rPr>
              <w:t>TECNOLÓGICA</w:t>
            </w:r>
            <w:r>
              <w:rPr>
                <w:spacing w:val="14"/>
                <w:sz w:val="11"/>
              </w:rPr>
              <w:t> </w:t>
            </w:r>
            <w:r>
              <w:rPr>
                <w:w w:val="85"/>
                <w:sz w:val="11"/>
              </w:rPr>
              <w:t>Y</w:t>
            </w:r>
            <w:r>
              <w:rPr>
                <w:spacing w:val="13"/>
                <w:sz w:val="11"/>
              </w:rPr>
              <w:t> </w:t>
            </w:r>
            <w:r>
              <w:rPr>
                <w:w w:val="85"/>
                <w:sz w:val="11"/>
              </w:rPr>
              <w:t>DE</w:t>
            </w:r>
            <w:r>
              <w:rPr>
                <w:spacing w:val="17"/>
                <w:sz w:val="11"/>
              </w:rPr>
              <w:t> </w:t>
            </w:r>
            <w:r>
              <w:rPr>
                <w:w w:val="85"/>
                <w:sz w:val="11"/>
              </w:rPr>
              <w:t>ADULTOS</w:t>
            </w:r>
            <w:r>
              <w:rPr>
                <w:spacing w:val="14"/>
                <w:sz w:val="11"/>
              </w:rPr>
              <w:t> </w:t>
            </w:r>
            <w:r>
              <w:rPr>
                <w:w w:val="85"/>
                <w:sz w:val="11"/>
              </w:rPr>
              <w:t>EDUCACIÓN</w:t>
            </w:r>
            <w:r>
              <w:rPr>
                <w:spacing w:val="24"/>
                <w:sz w:val="11"/>
              </w:rPr>
              <w:t> </w:t>
            </w:r>
            <w:r>
              <w:rPr>
                <w:w w:val="85"/>
                <w:sz w:val="11"/>
              </w:rPr>
              <w:t>TECNOLÓGICA</w:t>
            </w:r>
            <w:r>
              <w:rPr>
                <w:spacing w:val="13"/>
                <w:sz w:val="11"/>
              </w:rPr>
              <w:t> </w:t>
            </w:r>
            <w:r>
              <w:rPr>
                <w:w w:val="85"/>
                <w:sz w:val="11"/>
              </w:rPr>
              <w:t>FAETA-CONALEP</w:t>
            </w:r>
            <w:r>
              <w:rPr>
                <w:spacing w:val="14"/>
                <w:sz w:val="11"/>
              </w:rPr>
              <w:t> </w:t>
            </w:r>
            <w:r>
              <w:rPr>
                <w:spacing w:val="-4"/>
                <w:w w:val="85"/>
                <w:sz w:val="11"/>
              </w:rPr>
              <w:t>2024</w:t>
            </w:r>
          </w:p>
        </w:tc>
        <w:tc>
          <w:tcPr>
            <w:tcW w:w="810" w:type="dxa"/>
            <w:gridSpan w:val="2"/>
            <w:tcBorders>
              <w:right w:val="nil"/>
            </w:tcBorders>
          </w:tcPr>
          <w:p>
            <w:pPr>
              <w:pStyle w:val="TableParagraph"/>
              <w:spacing w:line="124" w:lineRule="exact" w:before="0"/>
              <w:ind w:left="27"/>
              <w:rPr>
                <w:sz w:val="11"/>
              </w:rPr>
            </w:pPr>
            <w:r>
              <w:rPr>
                <w:w w:val="85"/>
                <w:sz w:val="11"/>
              </w:rPr>
              <w:t>SANTANDER,</w:t>
            </w:r>
            <w:r>
              <w:rPr>
                <w:spacing w:val="31"/>
                <w:sz w:val="11"/>
              </w:rPr>
              <w:t> </w:t>
            </w:r>
            <w:r>
              <w:rPr>
                <w:spacing w:val="-5"/>
                <w:w w:val="95"/>
                <w:sz w:val="11"/>
              </w:rPr>
              <w:t>S.</w:t>
            </w:r>
          </w:p>
        </w:tc>
        <w:tc>
          <w:tcPr>
            <w:tcW w:w="876" w:type="dxa"/>
            <w:tcBorders>
              <w:left w:val="nil"/>
            </w:tcBorders>
          </w:tcPr>
          <w:p>
            <w:pPr>
              <w:pStyle w:val="TableParagraph"/>
              <w:spacing w:line="124" w:lineRule="exact" w:before="0"/>
              <w:ind w:left="27"/>
              <w:rPr>
                <w:sz w:val="11"/>
              </w:rPr>
            </w:pPr>
            <w:r>
              <w:rPr>
                <w:spacing w:val="-5"/>
                <w:w w:val="95"/>
                <w:sz w:val="11"/>
              </w:rPr>
              <w:t>A.</w:t>
            </w:r>
          </w:p>
        </w:tc>
        <w:tc>
          <w:tcPr>
            <w:tcW w:w="984" w:type="dxa"/>
          </w:tcPr>
          <w:p>
            <w:pPr>
              <w:pStyle w:val="TableParagraph"/>
              <w:spacing w:line="124" w:lineRule="exact" w:before="0"/>
              <w:ind w:left="29"/>
              <w:rPr>
                <w:sz w:val="11"/>
              </w:rPr>
            </w:pPr>
            <w:r>
              <w:rPr>
                <w:spacing w:val="-2"/>
                <w:w w:val="95"/>
                <w:sz w:val="11"/>
              </w:rPr>
              <w:t>65510173203</w:t>
            </w:r>
          </w:p>
        </w:tc>
      </w:tr>
      <w:tr>
        <w:trPr>
          <w:trHeight w:val="152" w:hRule="atLeast"/>
        </w:trPr>
        <w:tc>
          <w:tcPr>
            <w:tcW w:w="6699" w:type="dxa"/>
            <w:gridSpan w:val="3"/>
          </w:tcPr>
          <w:p>
            <w:pPr>
              <w:pStyle w:val="TableParagraph"/>
              <w:spacing w:line="124" w:lineRule="exact" w:before="0"/>
              <w:rPr>
                <w:sz w:val="11"/>
              </w:rPr>
            </w:pPr>
            <w:r>
              <w:rPr>
                <w:w w:val="85"/>
                <w:sz w:val="11"/>
              </w:rPr>
              <w:t>FORTALECIMIENTO</w:t>
            </w:r>
            <w:r>
              <w:rPr>
                <w:spacing w:val="10"/>
                <w:sz w:val="11"/>
              </w:rPr>
              <w:t> </w:t>
            </w:r>
            <w:r>
              <w:rPr>
                <w:w w:val="85"/>
                <w:sz w:val="11"/>
              </w:rPr>
              <w:t>PARA</w:t>
            </w:r>
            <w:r>
              <w:rPr>
                <w:spacing w:val="11"/>
                <w:sz w:val="11"/>
              </w:rPr>
              <w:t> </w:t>
            </w:r>
            <w:r>
              <w:rPr>
                <w:w w:val="85"/>
                <w:sz w:val="11"/>
              </w:rPr>
              <w:t>LA</w:t>
            </w:r>
            <w:r>
              <w:rPr>
                <w:spacing w:val="14"/>
                <w:sz w:val="11"/>
              </w:rPr>
              <w:t> </w:t>
            </w:r>
            <w:r>
              <w:rPr>
                <w:w w:val="85"/>
                <w:sz w:val="11"/>
              </w:rPr>
              <w:t>ATENCIÓN</w:t>
            </w:r>
            <w:r>
              <w:rPr>
                <w:spacing w:val="20"/>
                <w:sz w:val="11"/>
              </w:rPr>
              <w:t> </w:t>
            </w:r>
            <w:r>
              <w:rPr>
                <w:w w:val="85"/>
                <w:sz w:val="11"/>
              </w:rPr>
              <w:t>A</w:t>
            </w:r>
            <w:r>
              <w:rPr>
                <w:spacing w:val="11"/>
                <w:sz w:val="11"/>
              </w:rPr>
              <w:t> </w:t>
            </w:r>
            <w:r>
              <w:rPr>
                <w:w w:val="85"/>
                <w:sz w:val="11"/>
              </w:rPr>
              <w:t>NNA</w:t>
            </w:r>
            <w:r>
              <w:rPr>
                <w:spacing w:val="11"/>
                <w:sz w:val="11"/>
              </w:rPr>
              <w:t> </w:t>
            </w:r>
            <w:r>
              <w:rPr>
                <w:w w:val="85"/>
                <w:sz w:val="11"/>
              </w:rPr>
              <w:t>MIGRANTES</w:t>
            </w:r>
            <w:r>
              <w:rPr>
                <w:spacing w:val="12"/>
                <w:sz w:val="11"/>
              </w:rPr>
              <w:t> </w:t>
            </w:r>
            <w:r>
              <w:rPr>
                <w:w w:val="85"/>
                <w:sz w:val="11"/>
              </w:rPr>
              <w:t>EN</w:t>
            </w:r>
            <w:r>
              <w:rPr>
                <w:spacing w:val="18"/>
                <w:sz w:val="11"/>
              </w:rPr>
              <w:t> </w:t>
            </w:r>
            <w:r>
              <w:rPr>
                <w:w w:val="85"/>
                <w:sz w:val="11"/>
              </w:rPr>
              <w:t>EL</w:t>
            </w:r>
            <w:r>
              <w:rPr>
                <w:spacing w:val="13"/>
                <w:sz w:val="11"/>
              </w:rPr>
              <w:t> </w:t>
            </w:r>
            <w:r>
              <w:rPr>
                <w:w w:val="85"/>
                <w:sz w:val="11"/>
              </w:rPr>
              <w:t>ESTADO</w:t>
            </w:r>
            <w:r>
              <w:rPr>
                <w:spacing w:val="12"/>
                <w:sz w:val="11"/>
              </w:rPr>
              <w:t> </w:t>
            </w:r>
            <w:r>
              <w:rPr>
                <w:w w:val="85"/>
                <w:sz w:val="11"/>
              </w:rPr>
              <w:t>DE</w:t>
            </w:r>
            <w:r>
              <w:rPr>
                <w:spacing w:val="12"/>
                <w:sz w:val="11"/>
              </w:rPr>
              <w:t> </w:t>
            </w:r>
            <w:r>
              <w:rPr>
                <w:spacing w:val="-2"/>
                <w:w w:val="85"/>
                <w:sz w:val="11"/>
              </w:rPr>
              <w:t>NAYARIT</w:t>
            </w:r>
          </w:p>
        </w:tc>
        <w:tc>
          <w:tcPr>
            <w:tcW w:w="810" w:type="dxa"/>
            <w:gridSpan w:val="2"/>
            <w:tcBorders>
              <w:right w:val="nil"/>
            </w:tcBorders>
          </w:tcPr>
          <w:p>
            <w:pPr>
              <w:pStyle w:val="TableParagraph"/>
              <w:spacing w:line="124" w:lineRule="exact" w:before="0"/>
              <w:ind w:left="27"/>
              <w:rPr>
                <w:sz w:val="11"/>
              </w:rPr>
            </w:pPr>
            <w:r>
              <w:rPr>
                <w:w w:val="85"/>
                <w:sz w:val="11"/>
              </w:rPr>
              <w:t>SANTANDER,</w:t>
            </w:r>
            <w:r>
              <w:rPr>
                <w:spacing w:val="31"/>
                <w:sz w:val="11"/>
              </w:rPr>
              <w:t> </w:t>
            </w:r>
            <w:r>
              <w:rPr>
                <w:spacing w:val="-5"/>
                <w:w w:val="95"/>
                <w:sz w:val="11"/>
              </w:rPr>
              <w:t>S.</w:t>
            </w:r>
          </w:p>
        </w:tc>
        <w:tc>
          <w:tcPr>
            <w:tcW w:w="876" w:type="dxa"/>
            <w:tcBorders>
              <w:left w:val="nil"/>
            </w:tcBorders>
          </w:tcPr>
          <w:p>
            <w:pPr>
              <w:pStyle w:val="TableParagraph"/>
              <w:spacing w:line="124" w:lineRule="exact" w:before="0"/>
              <w:ind w:left="27"/>
              <w:rPr>
                <w:sz w:val="11"/>
              </w:rPr>
            </w:pPr>
            <w:r>
              <w:rPr>
                <w:spacing w:val="-5"/>
                <w:w w:val="95"/>
                <w:sz w:val="11"/>
              </w:rPr>
              <w:t>A.</w:t>
            </w:r>
          </w:p>
        </w:tc>
        <w:tc>
          <w:tcPr>
            <w:tcW w:w="984" w:type="dxa"/>
          </w:tcPr>
          <w:p>
            <w:pPr>
              <w:pStyle w:val="TableParagraph"/>
              <w:spacing w:line="124" w:lineRule="exact" w:before="0"/>
              <w:ind w:left="29"/>
              <w:rPr>
                <w:sz w:val="11"/>
              </w:rPr>
            </w:pPr>
            <w:r>
              <w:rPr>
                <w:spacing w:val="-2"/>
                <w:w w:val="95"/>
                <w:sz w:val="11"/>
              </w:rPr>
              <w:t>65510248030</w:t>
            </w:r>
          </w:p>
        </w:tc>
      </w:tr>
      <w:tr>
        <w:trPr>
          <w:trHeight w:val="152" w:hRule="atLeast"/>
        </w:trPr>
        <w:tc>
          <w:tcPr>
            <w:tcW w:w="6699" w:type="dxa"/>
            <w:gridSpan w:val="3"/>
          </w:tcPr>
          <w:p>
            <w:pPr>
              <w:pStyle w:val="TableParagraph"/>
              <w:spacing w:line="124" w:lineRule="exact" w:before="0"/>
              <w:rPr>
                <w:sz w:val="11"/>
              </w:rPr>
            </w:pPr>
            <w:r>
              <w:rPr>
                <w:w w:val="85"/>
                <w:sz w:val="11"/>
              </w:rPr>
              <w:t>PROABIM</w:t>
            </w:r>
            <w:r>
              <w:rPr>
                <w:spacing w:val="15"/>
                <w:sz w:val="11"/>
              </w:rPr>
              <w:t> </w:t>
            </w:r>
            <w:r>
              <w:rPr>
                <w:spacing w:val="-4"/>
                <w:w w:val="95"/>
                <w:sz w:val="11"/>
              </w:rPr>
              <w:t>2024</w:t>
            </w:r>
          </w:p>
        </w:tc>
        <w:tc>
          <w:tcPr>
            <w:tcW w:w="810" w:type="dxa"/>
            <w:gridSpan w:val="2"/>
            <w:tcBorders>
              <w:right w:val="nil"/>
            </w:tcBorders>
          </w:tcPr>
          <w:p>
            <w:pPr>
              <w:pStyle w:val="TableParagraph"/>
              <w:spacing w:line="124" w:lineRule="exact" w:before="0"/>
              <w:ind w:left="27"/>
              <w:rPr>
                <w:sz w:val="11"/>
              </w:rPr>
            </w:pPr>
            <w:r>
              <w:rPr>
                <w:w w:val="85"/>
                <w:sz w:val="11"/>
              </w:rPr>
              <w:t>SANTANDER,</w:t>
            </w:r>
            <w:r>
              <w:rPr>
                <w:spacing w:val="31"/>
                <w:sz w:val="11"/>
              </w:rPr>
              <w:t> </w:t>
            </w:r>
            <w:r>
              <w:rPr>
                <w:spacing w:val="-5"/>
                <w:w w:val="95"/>
                <w:sz w:val="11"/>
              </w:rPr>
              <w:t>S.</w:t>
            </w:r>
          </w:p>
        </w:tc>
        <w:tc>
          <w:tcPr>
            <w:tcW w:w="876" w:type="dxa"/>
            <w:tcBorders>
              <w:left w:val="nil"/>
            </w:tcBorders>
          </w:tcPr>
          <w:p>
            <w:pPr>
              <w:pStyle w:val="TableParagraph"/>
              <w:spacing w:line="124" w:lineRule="exact" w:before="0"/>
              <w:ind w:left="27"/>
              <w:rPr>
                <w:sz w:val="11"/>
              </w:rPr>
            </w:pPr>
            <w:r>
              <w:rPr>
                <w:spacing w:val="-5"/>
                <w:w w:val="95"/>
                <w:sz w:val="11"/>
              </w:rPr>
              <w:t>A.</w:t>
            </w:r>
          </w:p>
        </w:tc>
        <w:tc>
          <w:tcPr>
            <w:tcW w:w="984" w:type="dxa"/>
          </w:tcPr>
          <w:p>
            <w:pPr>
              <w:pStyle w:val="TableParagraph"/>
              <w:spacing w:line="124" w:lineRule="exact" w:before="0"/>
              <w:ind w:left="29"/>
              <w:rPr>
                <w:sz w:val="11"/>
              </w:rPr>
            </w:pPr>
            <w:r>
              <w:rPr>
                <w:spacing w:val="-2"/>
                <w:w w:val="95"/>
                <w:sz w:val="11"/>
              </w:rPr>
              <w:t>65510302117</w:t>
            </w:r>
          </w:p>
        </w:tc>
      </w:tr>
      <w:tr>
        <w:trPr>
          <w:trHeight w:val="152" w:hRule="atLeast"/>
        </w:trPr>
        <w:tc>
          <w:tcPr>
            <w:tcW w:w="6699" w:type="dxa"/>
            <w:gridSpan w:val="3"/>
          </w:tcPr>
          <w:p>
            <w:pPr>
              <w:pStyle w:val="TableParagraph"/>
              <w:spacing w:line="124" w:lineRule="exact" w:before="0"/>
              <w:rPr>
                <w:sz w:val="11"/>
              </w:rPr>
            </w:pPr>
            <w:r>
              <w:rPr>
                <w:w w:val="85"/>
                <w:sz w:val="11"/>
              </w:rPr>
              <w:t>PROGRAMA</w:t>
            </w:r>
            <w:r>
              <w:rPr>
                <w:spacing w:val="8"/>
                <w:sz w:val="11"/>
              </w:rPr>
              <w:t> </w:t>
            </w:r>
            <w:r>
              <w:rPr>
                <w:w w:val="85"/>
                <w:sz w:val="11"/>
              </w:rPr>
              <w:t>DE</w:t>
            </w:r>
            <w:r>
              <w:rPr>
                <w:spacing w:val="9"/>
                <w:sz w:val="11"/>
              </w:rPr>
              <w:t> </w:t>
            </w:r>
            <w:r>
              <w:rPr>
                <w:w w:val="85"/>
                <w:sz w:val="11"/>
              </w:rPr>
              <w:t>REGISTRO</w:t>
            </w:r>
            <w:r>
              <w:rPr>
                <w:spacing w:val="10"/>
                <w:sz w:val="11"/>
              </w:rPr>
              <w:t> </w:t>
            </w:r>
            <w:r>
              <w:rPr>
                <w:w w:val="85"/>
                <w:sz w:val="11"/>
              </w:rPr>
              <w:t>E</w:t>
            </w:r>
            <w:r>
              <w:rPr>
                <w:spacing w:val="8"/>
                <w:sz w:val="11"/>
              </w:rPr>
              <w:t> </w:t>
            </w:r>
            <w:r>
              <w:rPr>
                <w:w w:val="85"/>
                <w:sz w:val="11"/>
              </w:rPr>
              <w:t>IDENTIFICACIÓN</w:t>
            </w:r>
            <w:r>
              <w:rPr>
                <w:spacing w:val="14"/>
                <w:sz w:val="11"/>
              </w:rPr>
              <w:t> </w:t>
            </w:r>
            <w:r>
              <w:rPr>
                <w:w w:val="85"/>
                <w:sz w:val="11"/>
              </w:rPr>
              <w:t>DE</w:t>
            </w:r>
            <w:r>
              <w:rPr>
                <w:spacing w:val="9"/>
                <w:sz w:val="11"/>
              </w:rPr>
              <w:t> </w:t>
            </w:r>
            <w:r>
              <w:rPr>
                <w:w w:val="85"/>
                <w:sz w:val="11"/>
              </w:rPr>
              <w:t>POBLACIÓN</w:t>
            </w:r>
            <w:r>
              <w:rPr>
                <w:spacing w:val="15"/>
                <w:sz w:val="11"/>
              </w:rPr>
              <w:t> </w:t>
            </w:r>
            <w:r>
              <w:rPr>
                <w:w w:val="85"/>
                <w:sz w:val="11"/>
              </w:rPr>
              <w:t>PRIP</w:t>
            </w:r>
            <w:r>
              <w:rPr>
                <w:spacing w:val="9"/>
                <w:sz w:val="11"/>
              </w:rPr>
              <w:t> </w:t>
            </w:r>
            <w:r>
              <w:rPr>
                <w:spacing w:val="-4"/>
                <w:w w:val="85"/>
                <w:sz w:val="11"/>
              </w:rPr>
              <w:t>2024</w:t>
            </w:r>
          </w:p>
        </w:tc>
        <w:tc>
          <w:tcPr>
            <w:tcW w:w="810" w:type="dxa"/>
            <w:gridSpan w:val="2"/>
            <w:tcBorders>
              <w:right w:val="nil"/>
            </w:tcBorders>
          </w:tcPr>
          <w:p>
            <w:pPr>
              <w:pStyle w:val="TableParagraph"/>
              <w:spacing w:line="124" w:lineRule="exact" w:before="0"/>
              <w:ind w:left="27"/>
              <w:rPr>
                <w:sz w:val="11"/>
              </w:rPr>
            </w:pPr>
            <w:r>
              <w:rPr>
                <w:w w:val="85"/>
                <w:sz w:val="11"/>
              </w:rPr>
              <w:t>SANTANDER,</w:t>
            </w:r>
            <w:r>
              <w:rPr>
                <w:spacing w:val="31"/>
                <w:sz w:val="11"/>
              </w:rPr>
              <w:t> </w:t>
            </w:r>
            <w:r>
              <w:rPr>
                <w:spacing w:val="-5"/>
                <w:w w:val="95"/>
                <w:sz w:val="11"/>
              </w:rPr>
              <w:t>S.</w:t>
            </w:r>
          </w:p>
        </w:tc>
        <w:tc>
          <w:tcPr>
            <w:tcW w:w="876" w:type="dxa"/>
            <w:tcBorders>
              <w:left w:val="nil"/>
            </w:tcBorders>
          </w:tcPr>
          <w:p>
            <w:pPr>
              <w:pStyle w:val="TableParagraph"/>
              <w:spacing w:line="124" w:lineRule="exact" w:before="0"/>
              <w:ind w:left="27"/>
              <w:rPr>
                <w:sz w:val="11"/>
              </w:rPr>
            </w:pPr>
            <w:r>
              <w:rPr>
                <w:spacing w:val="-5"/>
                <w:w w:val="95"/>
                <w:sz w:val="11"/>
              </w:rPr>
              <w:t>A.</w:t>
            </w:r>
          </w:p>
        </w:tc>
        <w:tc>
          <w:tcPr>
            <w:tcW w:w="984" w:type="dxa"/>
          </w:tcPr>
          <w:p>
            <w:pPr>
              <w:pStyle w:val="TableParagraph"/>
              <w:spacing w:line="124" w:lineRule="exact" w:before="0"/>
              <w:ind w:left="29"/>
              <w:rPr>
                <w:sz w:val="11"/>
              </w:rPr>
            </w:pPr>
            <w:r>
              <w:rPr>
                <w:spacing w:val="-2"/>
                <w:w w:val="95"/>
                <w:sz w:val="11"/>
              </w:rPr>
              <w:t>65510291830</w:t>
            </w:r>
          </w:p>
        </w:tc>
      </w:tr>
      <w:tr>
        <w:trPr>
          <w:trHeight w:val="152" w:hRule="atLeast"/>
        </w:trPr>
        <w:tc>
          <w:tcPr>
            <w:tcW w:w="6699" w:type="dxa"/>
            <w:gridSpan w:val="3"/>
          </w:tcPr>
          <w:p>
            <w:pPr>
              <w:pStyle w:val="TableParagraph"/>
              <w:spacing w:line="124" w:lineRule="exact" w:before="0"/>
              <w:rPr>
                <w:sz w:val="11"/>
              </w:rPr>
            </w:pPr>
            <w:r>
              <w:rPr>
                <w:spacing w:val="-2"/>
                <w:w w:val="95"/>
                <w:sz w:val="11"/>
              </w:rPr>
              <w:t>AVGM/NAY/AC04/IMN/118/</w:t>
            </w:r>
          </w:p>
        </w:tc>
        <w:tc>
          <w:tcPr>
            <w:tcW w:w="810" w:type="dxa"/>
            <w:gridSpan w:val="2"/>
            <w:tcBorders>
              <w:right w:val="nil"/>
            </w:tcBorders>
          </w:tcPr>
          <w:p>
            <w:pPr>
              <w:pStyle w:val="TableParagraph"/>
              <w:spacing w:line="124" w:lineRule="exact" w:before="0"/>
              <w:ind w:left="27"/>
              <w:rPr>
                <w:sz w:val="11"/>
              </w:rPr>
            </w:pPr>
            <w:r>
              <w:rPr>
                <w:w w:val="85"/>
                <w:sz w:val="11"/>
              </w:rPr>
              <w:t>SANTANDER,</w:t>
            </w:r>
            <w:r>
              <w:rPr>
                <w:spacing w:val="31"/>
                <w:sz w:val="11"/>
              </w:rPr>
              <w:t> </w:t>
            </w:r>
            <w:r>
              <w:rPr>
                <w:spacing w:val="-5"/>
                <w:w w:val="95"/>
                <w:sz w:val="11"/>
              </w:rPr>
              <w:t>S.</w:t>
            </w:r>
          </w:p>
        </w:tc>
        <w:tc>
          <w:tcPr>
            <w:tcW w:w="876" w:type="dxa"/>
            <w:tcBorders>
              <w:left w:val="nil"/>
            </w:tcBorders>
          </w:tcPr>
          <w:p>
            <w:pPr>
              <w:pStyle w:val="TableParagraph"/>
              <w:spacing w:line="124" w:lineRule="exact" w:before="0"/>
              <w:ind w:left="27"/>
              <w:rPr>
                <w:sz w:val="11"/>
              </w:rPr>
            </w:pPr>
            <w:r>
              <w:rPr>
                <w:spacing w:val="-5"/>
                <w:w w:val="95"/>
                <w:sz w:val="11"/>
              </w:rPr>
              <w:t>A.</w:t>
            </w:r>
          </w:p>
        </w:tc>
        <w:tc>
          <w:tcPr>
            <w:tcW w:w="984" w:type="dxa"/>
          </w:tcPr>
          <w:p>
            <w:pPr>
              <w:pStyle w:val="TableParagraph"/>
              <w:spacing w:line="124" w:lineRule="exact" w:before="0"/>
              <w:ind w:left="29"/>
              <w:rPr>
                <w:sz w:val="11"/>
              </w:rPr>
            </w:pPr>
            <w:r>
              <w:rPr>
                <w:spacing w:val="-2"/>
                <w:w w:val="95"/>
                <w:sz w:val="11"/>
              </w:rPr>
              <w:t>65510312815</w:t>
            </w:r>
          </w:p>
        </w:tc>
      </w:tr>
      <w:tr>
        <w:trPr>
          <w:trHeight w:val="152" w:hRule="atLeast"/>
        </w:trPr>
        <w:tc>
          <w:tcPr>
            <w:tcW w:w="6699" w:type="dxa"/>
            <w:gridSpan w:val="3"/>
          </w:tcPr>
          <w:p>
            <w:pPr>
              <w:pStyle w:val="TableParagraph"/>
              <w:spacing w:line="124" w:lineRule="exact" w:before="0"/>
              <w:rPr>
                <w:sz w:val="11"/>
              </w:rPr>
            </w:pPr>
            <w:r>
              <w:rPr>
                <w:w w:val="85"/>
                <w:sz w:val="11"/>
              </w:rPr>
              <w:t>PROGRAMA</w:t>
            </w:r>
            <w:r>
              <w:rPr>
                <w:spacing w:val="11"/>
                <w:sz w:val="11"/>
              </w:rPr>
              <w:t> </w:t>
            </w:r>
            <w:r>
              <w:rPr>
                <w:w w:val="85"/>
                <w:sz w:val="11"/>
              </w:rPr>
              <w:t>PARA</w:t>
            </w:r>
            <w:r>
              <w:rPr>
                <w:spacing w:val="12"/>
                <w:sz w:val="11"/>
              </w:rPr>
              <w:t> </w:t>
            </w:r>
            <w:r>
              <w:rPr>
                <w:w w:val="85"/>
                <w:sz w:val="11"/>
              </w:rPr>
              <w:t>EL</w:t>
            </w:r>
            <w:r>
              <w:rPr>
                <w:spacing w:val="11"/>
                <w:sz w:val="11"/>
              </w:rPr>
              <w:t> </w:t>
            </w:r>
            <w:r>
              <w:rPr>
                <w:w w:val="85"/>
                <w:sz w:val="11"/>
              </w:rPr>
              <w:t>DESARROLLO</w:t>
            </w:r>
            <w:r>
              <w:rPr>
                <w:spacing w:val="13"/>
                <w:sz w:val="11"/>
              </w:rPr>
              <w:t> </w:t>
            </w:r>
            <w:r>
              <w:rPr>
                <w:w w:val="85"/>
                <w:sz w:val="11"/>
              </w:rPr>
              <w:t>PROFESIONAL</w:t>
            </w:r>
            <w:r>
              <w:rPr>
                <w:spacing w:val="10"/>
                <w:sz w:val="11"/>
              </w:rPr>
              <w:t> </w:t>
            </w:r>
            <w:r>
              <w:rPr>
                <w:w w:val="85"/>
                <w:sz w:val="11"/>
              </w:rPr>
              <w:t>DOCENTE</w:t>
            </w:r>
            <w:r>
              <w:rPr>
                <w:spacing w:val="12"/>
                <w:sz w:val="11"/>
              </w:rPr>
              <w:t> </w:t>
            </w:r>
            <w:r>
              <w:rPr>
                <w:w w:val="85"/>
                <w:sz w:val="11"/>
              </w:rPr>
              <w:t>PARA</w:t>
            </w:r>
            <w:r>
              <w:rPr>
                <w:spacing w:val="12"/>
                <w:sz w:val="11"/>
              </w:rPr>
              <w:t> </w:t>
            </w:r>
            <w:r>
              <w:rPr>
                <w:w w:val="85"/>
                <w:sz w:val="11"/>
              </w:rPr>
              <w:t>EL</w:t>
            </w:r>
            <w:r>
              <w:rPr>
                <w:spacing w:val="13"/>
                <w:sz w:val="11"/>
              </w:rPr>
              <w:t> </w:t>
            </w:r>
            <w:r>
              <w:rPr>
                <w:w w:val="85"/>
                <w:sz w:val="11"/>
              </w:rPr>
              <w:t>TIPO</w:t>
            </w:r>
            <w:r>
              <w:rPr>
                <w:spacing w:val="13"/>
                <w:sz w:val="11"/>
              </w:rPr>
              <w:t> </w:t>
            </w:r>
            <w:r>
              <w:rPr>
                <w:w w:val="85"/>
                <w:sz w:val="11"/>
              </w:rPr>
              <w:t>SUPERIOR</w:t>
            </w:r>
            <w:r>
              <w:rPr>
                <w:spacing w:val="21"/>
                <w:sz w:val="11"/>
              </w:rPr>
              <w:t> </w:t>
            </w:r>
            <w:r>
              <w:rPr>
                <w:w w:val="85"/>
                <w:sz w:val="11"/>
              </w:rPr>
              <w:t>S247</w:t>
            </w:r>
            <w:r>
              <w:rPr>
                <w:spacing w:val="13"/>
                <w:sz w:val="11"/>
              </w:rPr>
              <w:t> </w:t>
            </w:r>
            <w:r>
              <w:rPr>
                <w:w w:val="85"/>
                <w:sz w:val="11"/>
              </w:rPr>
              <w:t>PRODEP</w:t>
            </w:r>
            <w:r>
              <w:rPr>
                <w:spacing w:val="12"/>
                <w:sz w:val="11"/>
              </w:rPr>
              <w:t> </w:t>
            </w:r>
            <w:r>
              <w:rPr>
                <w:spacing w:val="-4"/>
                <w:w w:val="85"/>
                <w:sz w:val="11"/>
              </w:rPr>
              <w:t>2024</w:t>
            </w:r>
          </w:p>
        </w:tc>
        <w:tc>
          <w:tcPr>
            <w:tcW w:w="810" w:type="dxa"/>
            <w:gridSpan w:val="2"/>
            <w:tcBorders>
              <w:right w:val="nil"/>
            </w:tcBorders>
          </w:tcPr>
          <w:p>
            <w:pPr>
              <w:pStyle w:val="TableParagraph"/>
              <w:spacing w:line="124" w:lineRule="exact" w:before="0"/>
              <w:ind w:left="27"/>
              <w:rPr>
                <w:sz w:val="11"/>
              </w:rPr>
            </w:pPr>
            <w:r>
              <w:rPr>
                <w:w w:val="85"/>
                <w:sz w:val="11"/>
              </w:rPr>
              <w:t>SANTANDER,</w:t>
            </w:r>
            <w:r>
              <w:rPr>
                <w:spacing w:val="31"/>
                <w:sz w:val="11"/>
              </w:rPr>
              <w:t> </w:t>
            </w:r>
            <w:r>
              <w:rPr>
                <w:spacing w:val="-5"/>
                <w:w w:val="95"/>
                <w:sz w:val="11"/>
              </w:rPr>
              <w:t>S.</w:t>
            </w:r>
          </w:p>
        </w:tc>
        <w:tc>
          <w:tcPr>
            <w:tcW w:w="876" w:type="dxa"/>
            <w:tcBorders>
              <w:left w:val="nil"/>
            </w:tcBorders>
          </w:tcPr>
          <w:p>
            <w:pPr>
              <w:pStyle w:val="TableParagraph"/>
              <w:spacing w:line="124" w:lineRule="exact" w:before="0"/>
              <w:ind w:left="27"/>
              <w:rPr>
                <w:sz w:val="11"/>
              </w:rPr>
            </w:pPr>
            <w:r>
              <w:rPr>
                <w:spacing w:val="-5"/>
                <w:w w:val="95"/>
                <w:sz w:val="11"/>
              </w:rPr>
              <w:t>A.</w:t>
            </w:r>
          </w:p>
        </w:tc>
        <w:tc>
          <w:tcPr>
            <w:tcW w:w="984" w:type="dxa"/>
          </w:tcPr>
          <w:p>
            <w:pPr>
              <w:pStyle w:val="TableParagraph"/>
              <w:spacing w:line="124" w:lineRule="exact" w:before="0"/>
              <w:ind w:left="29"/>
              <w:rPr>
                <w:sz w:val="11"/>
              </w:rPr>
            </w:pPr>
            <w:r>
              <w:rPr>
                <w:spacing w:val="-2"/>
                <w:w w:val="95"/>
                <w:sz w:val="11"/>
              </w:rPr>
              <w:t>65510347384</w:t>
            </w:r>
          </w:p>
        </w:tc>
      </w:tr>
      <w:tr>
        <w:trPr>
          <w:trHeight w:val="151" w:hRule="atLeast"/>
        </w:trPr>
        <w:tc>
          <w:tcPr>
            <w:tcW w:w="6699" w:type="dxa"/>
            <w:gridSpan w:val="3"/>
          </w:tcPr>
          <w:p>
            <w:pPr>
              <w:pStyle w:val="TableParagraph"/>
              <w:spacing w:line="124" w:lineRule="exact" w:before="0"/>
              <w:rPr>
                <w:sz w:val="11"/>
              </w:rPr>
            </w:pPr>
            <w:r>
              <w:rPr>
                <w:w w:val="85"/>
                <w:sz w:val="11"/>
              </w:rPr>
              <w:t>PROVISIONES</w:t>
            </w:r>
            <w:r>
              <w:rPr>
                <w:spacing w:val="15"/>
                <w:sz w:val="11"/>
              </w:rPr>
              <w:t> </w:t>
            </w:r>
            <w:r>
              <w:rPr>
                <w:w w:val="85"/>
                <w:sz w:val="11"/>
              </w:rPr>
              <w:t>PARA</w:t>
            </w:r>
            <w:r>
              <w:rPr>
                <w:spacing w:val="15"/>
                <w:sz w:val="11"/>
              </w:rPr>
              <w:t> </w:t>
            </w:r>
            <w:r>
              <w:rPr>
                <w:w w:val="85"/>
                <w:sz w:val="11"/>
              </w:rPr>
              <w:t>LA</w:t>
            </w:r>
            <w:r>
              <w:rPr>
                <w:spacing w:val="15"/>
                <w:sz w:val="11"/>
              </w:rPr>
              <w:t> </w:t>
            </w:r>
            <w:r>
              <w:rPr>
                <w:w w:val="85"/>
                <w:sz w:val="11"/>
              </w:rPr>
              <w:t>ARMONIZACION</w:t>
            </w:r>
            <w:r>
              <w:rPr>
                <w:spacing w:val="25"/>
                <w:sz w:val="11"/>
              </w:rPr>
              <w:t> </w:t>
            </w:r>
            <w:r>
              <w:rPr>
                <w:w w:val="85"/>
                <w:sz w:val="11"/>
              </w:rPr>
              <w:t>CONTABLE</w:t>
            </w:r>
            <w:r>
              <w:rPr>
                <w:spacing w:val="15"/>
                <w:sz w:val="11"/>
              </w:rPr>
              <w:t> </w:t>
            </w:r>
            <w:r>
              <w:rPr>
                <w:spacing w:val="-4"/>
                <w:w w:val="85"/>
                <w:sz w:val="11"/>
              </w:rPr>
              <w:t>2024</w:t>
            </w:r>
          </w:p>
        </w:tc>
        <w:tc>
          <w:tcPr>
            <w:tcW w:w="810" w:type="dxa"/>
            <w:gridSpan w:val="2"/>
            <w:tcBorders>
              <w:right w:val="nil"/>
            </w:tcBorders>
          </w:tcPr>
          <w:p>
            <w:pPr>
              <w:pStyle w:val="TableParagraph"/>
              <w:spacing w:line="124" w:lineRule="exact" w:before="0"/>
              <w:ind w:left="27"/>
              <w:rPr>
                <w:sz w:val="11"/>
              </w:rPr>
            </w:pPr>
            <w:r>
              <w:rPr>
                <w:w w:val="85"/>
                <w:sz w:val="11"/>
              </w:rPr>
              <w:t>SANTANDER,</w:t>
            </w:r>
            <w:r>
              <w:rPr>
                <w:spacing w:val="31"/>
                <w:sz w:val="11"/>
              </w:rPr>
              <w:t> </w:t>
            </w:r>
            <w:r>
              <w:rPr>
                <w:spacing w:val="-5"/>
                <w:w w:val="95"/>
                <w:sz w:val="11"/>
              </w:rPr>
              <w:t>S.</w:t>
            </w:r>
          </w:p>
        </w:tc>
        <w:tc>
          <w:tcPr>
            <w:tcW w:w="876" w:type="dxa"/>
            <w:tcBorders>
              <w:left w:val="nil"/>
            </w:tcBorders>
          </w:tcPr>
          <w:p>
            <w:pPr>
              <w:pStyle w:val="TableParagraph"/>
              <w:spacing w:line="124" w:lineRule="exact" w:before="0"/>
              <w:ind w:left="27"/>
              <w:rPr>
                <w:sz w:val="11"/>
              </w:rPr>
            </w:pPr>
            <w:r>
              <w:rPr>
                <w:spacing w:val="-5"/>
                <w:w w:val="95"/>
                <w:sz w:val="11"/>
              </w:rPr>
              <w:t>A.</w:t>
            </w:r>
          </w:p>
        </w:tc>
        <w:tc>
          <w:tcPr>
            <w:tcW w:w="984" w:type="dxa"/>
          </w:tcPr>
          <w:p>
            <w:pPr>
              <w:pStyle w:val="TableParagraph"/>
              <w:spacing w:line="124" w:lineRule="exact" w:before="0"/>
              <w:ind w:left="29"/>
              <w:rPr>
                <w:sz w:val="11"/>
              </w:rPr>
            </w:pPr>
            <w:r>
              <w:rPr>
                <w:spacing w:val="-2"/>
                <w:w w:val="95"/>
                <w:sz w:val="11"/>
              </w:rPr>
              <w:t>65510378085</w:t>
            </w:r>
          </w:p>
        </w:tc>
      </w:tr>
      <w:tr>
        <w:trPr>
          <w:trHeight w:val="152" w:hRule="atLeast"/>
        </w:trPr>
        <w:tc>
          <w:tcPr>
            <w:tcW w:w="6699" w:type="dxa"/>
            <w:gridSpan w:val="3"/>
          </w:tcPr>
          <w:p>
            <w:pPr>
              <w:pStyle w:val="TableParagraph"/>
              <w:rPr>
                <w:sz w:val="11"/>
              </w:rPr>
            </w:pPr>
            <w:r>
              <w:rPr>
                <w:w w:val="85"/>
                <w:sz w:val="11"/>
              </w:rPr>
              <w:t>PROGRAMA</w:t>
            </w:r>
            <w:r>
              <w:rPr>
                <w:spacing w:val="13"/>
                <w:sz w:val="11"/>
              </w:rPr>
              <w:t> </w:t>
            </w:r>
            <w:r>
              <w:rPr>
                <w:w w:val="85"/>
                <w:sz w:val="11"/>
              </w:rPr>
              <w:t>P018</w:t>
            </w:r>
            <w:r>
              <w:rPr>
                <w:spacing w:val="15"/>
                <w:sz w:val="11"/>
              </w:rPr>
              <w:t> </w:t>
            </w:r>
            <w:r>
              <w:rPr>
                <w:w w:val="85"/>
                <w:sz w:val="11"/>
              </w:rPr>
              <w:t>PREVENCIÓN</w:t>
            </w:r>
            <w:r>
              <w:rPr>
                <w:spacing w:val="24"/>
                <w:sz w:val="11"/>
              </w:rPr>
              <w:t> </w:t>
            </w:r>
            <w:r>
              <w:rPr>
                <w:w w:val="85"/>
                <w:sz w:val="11"/>
              </w:rPr>
              <w:t>Y</w:t>
            </w:r>
            <w:r>
              <w:rPr>
                <w:spacing w:val="13"/>
                <w:sz w:val="11"/>
              </w:rPr>
              <w:t> </w:t>
            </w:r>
            <w:r>
              <w:rPr>
                <w:w w:val="85"/>
                <w:sz w:val="11"/>
              </w:rPr>
              <w:t>CONTROL</w:t>
            </w:r>
            <w:r>
              <w:rPr>
                <w:spacing w:val="12"/>
                <w:sz w:val="11"/>
              </w:rPr>
              <w:t> </w:t>
            </w:r>
            <w:r>
              <w:rPr>
                <w:w w:val="85"/>
                <w:sz w:val="11"/>
              </w:rPr>
              <w:t>DE</w:t>
            </w:r>
            <w:r>
              <w:rPr>
                <w:spacing w:val="14"/>
                <w:sz w:val="11"/>
              </w:rPr>
              <w:t> </w:t>
            </w:r>
            <w:r>
              <w:rPr>
                <w:w w:val="85"/>
                <w:sz w:val="11"/>
              </w:rPr>
              <w:t>LAS</w:t>
            </w:r>
            <w:r>
              <w:rPr>
                <w:spacing w:val="14"/>
                <w:sz w:val="11"/>
              </w:rPr>
              <w:t> </w:t>
            </w:r>
            <w:r>
              <w:rPr>
                <w:w w:val="85"/>
                <w:sz w:val="11"/>
              </w:rPr>
              <w:t>ENFERMEDADES,</w:t>
            </w:r>
            <w:r>
              <w:rPr>
                <w:spacing w:val="22"/>
                <w:sz w:val="11"/>
              </w:rPr>
              <w:t> </w:t>
            </w:r>
            <w:r>
              <w:rPr>
                <w:w w:val="85"/>
                <w:sz w:val="11"/>
              </w:rPr>
              <w:t>ACCIONES</w:t>
            </w:r>
            <w:r>
              <w:rPr>
                <w:spacing w:val="13"/>
                <w:sz w:val="11"/>
              </w:rPr>
              <w:t> </w:t>
            </w:r>
            <w:r>
              <w:rPr>
                <w:w w:val="85"/>
                <w:sz w:val="11"/>
              </w:rPr>
              <w:t>RELACIONADAS</w:t>
            </w:r>
            <w:r>
              <w:rPr>
                <w:spacing w:val="14"/>
                <w:sz w:val="11"/>
              </w:rPr>
              <w:t> </w:t>
            </w:r>
            <w:r>
              <w:rPr>
                <w:w w:val="85"/>
                <w:sz w:val="11"/>
              </w:rPr>
              <w:t>A</w:t>
            </w:r>
            <w:r>
              <w:rPr>
                <w:spacing w:val="14"/>
                <w:sz w:val="11"/>
              </w:rPr>
              <w:t> </w:t>
            </w:r>
            <w:r>
              <w:rPr>
                <w:w w:val="85"/>
                <w:sz w:val="11"/>
              </w:rPr>
              <w:t>LA</w:t>
            </w:r>
            <w:r>
              <w:rPr>
                <w:spacing w:val="13"/>
                <w:sz w:val="11"/>
              </w:rPr>
              <w:t> </w:t>
            </w:r>
            <w:r>
              <w:rPr>
                <w:w w:val="85"/>
                <w:sz w:val="11"/>
              </w:rPr>
              <w:t>SALUD</w:t>
            </w:r>
            <w:r>
              <w:rPr>
                <w:spacing w:val="7"/>
                <w:sz w:val="11"/>
              </w:rPr>
              <w:t> </w:t>
            </w:r>
            <w:r>
              <w:rPr>
                <w:w w:val="85"/>
                <w:sz w:val="11"/>
              </w:rPr>
              <w:t>MENTAL</w:t>
            </w:r>
            <w:r>
              <w:rPr>
                <w:spacing w:val="13"/>
                <w:sz w:val="11"/>
              </w:rPr>
              <w:t> </w:t>
            </w:r>
            <w:r>
              <w:rPr>
                <w:spacing w:val="-4"/>
                <w:w w:val="85"/>
                <w:sz w:val="11"/>
              </w:rPr>
              <w:t>2024</w:t>
            </w:r>
          </w:p>
        </w:tc>
        <w:tc>
          <w:tcPr>
            <w:tcW w:w="810" w:type="dxa"/>
            <w:gridSpan w:val="2"/>
            <w:tcBorders>
              <w:right w:val="nil"/>
            </w:tcBorders>
          </w:tcPr>
          <w:p>
            <w:pPr>
              <w:pStyle w:val="TableParagraph"/>
              <w:ind w:left="28"/>
              <w:rPr>
                <w:sz w:val="11"/>
              </w:rPr>
            </w:pPr>
            <w:r>
              <w:rPr>
                <w:w w:val="85"/>
                <w:sz w:val="11"/>
              </w:rPr>
              <w:t>SANTANDER,</w:t>
            </w:r>
            <w:r>
              <w:rPr>
                <w:spacing w:val="30"/>
                <w:sz w:val="11"/>
              </w:rPr>
              <w:t> </w:t>
            </w:r>
            <w:r>
              <w:rPr>
                <w:spacing w:val="-5"/>
                <w:w w:val="95"/>
                <w:sz w:val="11"/>
              </w:rPr>
              <w:t>S.</w:t>
            </w:r>
          </w:p>
        </w:tc>
        <w:tc>
          <w:tcPr>
            <w:tcW w:w="876" w:type="dxa"/>
            <w:tcBorders>
              <w:left w:val="nil"/>
            </w:tcBorders>
          </w:tcPr>
          <w:p>
            <w:pPr>
              <w:pStyle w:val="TableParagraph"/>
              <w:ind w:left="27"/>
              <w:rPr>
                <w:sz w:val="11"/>
              </w:rPr>
            </w:pPr>
            <w:r>
              <w:rPr>
                <w:spacing w:val="-5"/>
                <w:w w:val="95"/>
                <w:sz w:val="11"/>
              </w:rPr>
              <w:t>A.</w:t>
            </w:r>
          </w:p>
        </w:tc>
        <w:tc>
          <w:tcPr>
            <w:tcW w:w="984" w:type="dxa"/>
          </w:tcPr>
          <w:p>
            <w:pPr>
              <w:pStyle w:val="TableParagraph"/>
              <w:ind w:left="29"/>
              <w:rPr>
                <w:sz w:val="11"/>
              </w:rPr>
            </w:pPr>
            <w:r>
              <w:rPr>
                <w:spacing w:val="-2"/>
                <w:w w:val="95"/>
                <w:sz w:val="11"/>
              </w:rPr>
              <w:t>65510415009</w:t>
            </w:r>
          </w:p>
        </w:tc>
      </w:tr>
      <w:tr>
        <w:trPr>
          <w:trHeight w:val="320" w:hRule="atLeast"/>
        </w:trPr>
        <w:tc>
          <w:tcPr>
            <w:tcW w:w="6699" w:type="dxa"/>
            <w:gridSpan w:val="3"/>
          </w:tcPr>
          <w:p>
            <w:pPr>
              <w:pStyle w:val="TableParagraph"/>
              <w:rPr>
                <w:sz w:val="11"/>
              </w:rPr>
            </w:pPr>
            <w:r>
              <w:rPr>
                <w:w w:val="90"/>
                <w:sz w:val="11"/>
              </w:rPr>
              <w:t>PROGRAMA</w:t>
            </w:r>
            <w:r>
              <w:rPr>
                <w:spacing w:val="4"/>
                <w:sz w:val="11"/>
              </w:rPr>
              <w:t> </w:t>
            </w:r>
            <w:r>
              <w:rPr>
                <w:w w:val="90"/>
                <w:sz w:val="11"/>
              </w:rPr>
              <w:t>E005</w:t>
            </w:r>
            <w:r>
              <w:rPr>
                <w:spacing w:val="3"/>
                <w:sz w:val="11"/>
              </w:rPr>
              <w:t> </w:t>
            </w:r>
            <w:r>
              <w:rPr>
                <w:w w:val="90"/>
                <w:sz w:val="11"/>
              </w:rPr>
              <w:t>CAPACITACIÓN</w:t>
            </w:r>
            <w:r>
              <w:rPr>
                <w:spacing w:val="7"/>
                <w:sz w:val="11"/>
              </w:rPr>
              <w:t> </w:t>
            </w:r>
            <w:r>
              <w:rPr>
                <w:w w:val="90"/>
                <w:sz w:val="11"/>
              </w:rPr>
              <w:t>AMBIENTAL</w:t>
            </w:r>
            <w:r>
              <w:rPr>
                <w:spacing w:val="4"/>
                <w:sz w:val="11"/>
              </w:rPr>
              <w:t> </w:t>
            </w:r>
            <w:r>
              <w:rPr>
                <w:w w:val="90"/>
                <w:sz w:val="11"/>
              </w:rPr>
              <w:t>Y</w:t>
            </w:r>
            <w:r>
              <w:rPr>
                <w:spacing w:val="4"/>
                <w:sz w:val="11"/>
              </w:rPr>
              <w:t> </w:t>
            </w:r>
            <w:r>
              <w:rPr>
                <w:w w:val="90"/>
                <w:sz w:val="11"/>
              </w:rPr>
              <w:t>DESARROLLO</w:t>
            </w:r>
            <w:r>
              <w:rPr>
                <w:spacing w:val="3"/>
                <w:sz w:val="11"/>
              </w:rPr>
              <w:t> </w:t>
            </w:r>
            <w:r>
              <w:rPr>
                <w:w w:val="90"/>
                <w:sz w:val="11"/>
              </w:rPr>
              <w:t>SUSTENTABLE</w:t>
            </w:r>
            <w:r>
              <w:rPr>
                <w:spacing w:val="5"/>
                <w:sz w:val="11"/>
              </w:rPr>
              <w:t> </w:t>
            </w:r>
            <w:r>
              <w:rPr>
                <w:w w:val="90"/>
                <w:sz w:val="11"/>
              </w:rPr>
              <w:t>EN</w:t>
            </w:r>
            <w:r>
              <w:rPr>
                <w:spacing w:val="7"/>
                <w:sz w:val="11"/>
              </w:rPr>
              <w:t> </w:t>
            </w:r>
            <w:r>
              <w:rPr>
                <w:w w:val="90"/>
                <w:sz w:val="11"/>
              </w:rPr>
              <w:t>RELACIÓN</w:t>
            </w:r>
            <w:r>
              <w:rPr>
                <w:spacing w:val="7"/>
                <w:sz w:val="11"/>
              </w:rPr>
              <w:t> </w:t>
            </w:r>
            <w:r>
              <w:rPr>
                <w:w w:val="90"/>
                <w:sz w:val="11"/>
              </w:rPr>
              <w:t>A</w:t>
            </w:r>
            <w:r>
              <w:rPr>
                <w:spacing w:val="4"/>
                <w:sz w:val="11"/>
              </w:rPr>
              <w:t> </w:t>
            </w:r>
            <w:r>
              <w:rPr>
                <w:w w:val="90"/>
                <w:sz w:val="11"/>
              </w:rPr>
              <w:t>LAS</w:t>
            </w:r>
            <w:r>
              <w:rPr>
                <w:spacing w:val="3"/>
                <w:sz w:val="11"/>
              </w:rPr>
              <w:t> </w:t>
            </w:r>
            <w:r>
              <w:rPr>
                <w:w w:val="90"/>
                <w:sz w:val="11"/>
              </w:rPr>
              <w:t>ACCIONES</w:t>
            </w:r>
            <w:r>
              <w:rPr>
                <w:spacing w:val="4"/>
                <w:sz w:val="11"/>
              </w:rPr>
              <w:t> </w:t>
            </w:r>
            <w:r>
              <w:rPr>
                <w:w w:val="90"/>
                <w:sz w:val="11"/>
              </w:rPr>
              <w:t>DE</w:t>
            </w:r>
            <w:r>
              <w:rPr>
                <w:spacing w:val="3"/>
                <w:sz w:val="11"/>
              </w:rPr>
              <w:t> </w:t>
            </w:r>
            <w:r>
              <w:rPr>
                <w:w w:val="90"/>
                <w:sz w:val="11"/>
              </w:rPr>
              <w:t>CULTURA</w:t>
            </w:r>
            <w:r>
              <w:rPr>
                <w:spacing w:val="2"/>
                <w:sz w:val="11"/>
              </w:rPr>
              <w:t> </w:t>
            </w:r>
            <w:r>
              <w:rPr>
                <w:w w:val="90"/>
                <w:sz w:val="11"/>
              </w:rPr>
              <w:t>DEL</w:t>
            </w:r>
            <w:r>
              <w:rPr>
                <w:spacing w:val="4"/>
                <w:sz w:val="11"/>
              </w:rPr>
              <w:t> </w:t>
            </w:r>
            <w:r>
              <w:rPr>
                <w:spacing w:val="-4"/>
                <w:w w:val="90"/>
                <w:sz w:val="11"/>
              </w:rPr>
              <w:t>AGUA</w:t>
            </w:r>
          </w:p>
          <w:p>
            <w:pPr>
              <w:pStyle w:val="TableParagraph"/>
              <w:spacing w:before="43"/>
              <w:rPr>
                <w:sz w:val="11"/>
              </w:rPr>
            </w:pPr>
            <w:r>
              <w:rPr>
                <w:spacing w:val="-4"/>
                <w:w w:val="95"/>
                <w:sz w:val="11"/>
              </w:rPr>
              <w:t>2024</w:t>
            </w:r>
          </w:p>
        </w:tc>
        <w:tc>
          <w:tcPr>
            <w:tcW w:w="810" w:type="dxa"/>
            <w:gridSpan w:val="2"/>
            <w:tcBorders>
              <w:right w:val="nil"/>
            </w:tcBorders>
          </w:tcPr>
          <w:p>
            <w:pPr>
              <w:pStyle w:val="TableParagraph"/>
              <w:ind w:left="27"/>
              <w:rPr>
                <w:sz w:val="11"/>
              </w:rPr>
            </w:pPr>
            <w:r>
              <w:rPr>
                <w:w w:val="85"/>
                <w:sz w:val="11"/>
              </w:rPr>
              <w:t>SANTANDER,</w:t>
            </w:r>
            <w:r>
              <w:rPr>
                <w:spacing w:val="31"/>
                <w:sz w:val="11"/>
              </w:rPr>
              <w:t> </w:t>
            </w:r>
            <w:r>
              <w:rPr>
                <w:spacing w:val="-5"/>
                <w:w w:val="95"/>
                <w:sz w:val="11"/>
              </w:rPr>
              <w:t>S.</w:t>
            </w:r>
          </w:p>
        </w:tc>
        <w:tc>
          <w:tcPr>
            <w:tcW w:w="876" w:type="dxa"/>
            <w:tcBorders>
              <w:left w:val="nil"/>
            </w:tcBorders>
          </w:tcPr>
          <w:p>
            <w:pPr>
              <w:pStyle w:val="TableParagraph"/>
              <w:ind w:left="27"/>
              <w:rPr>
                <w:sz w:val="11"/>
              </w:rPr>
            </w:pPr>
            <w:r>
              <w:rPr>
                <w:spacing w:val="-5"/>
                <w:w w:val="95"/>
                <w:sz w:val="11"/>
              </w:rPr>
              <w:t>A.</w:t>
            </w:r>
          </w:p>
        </w:tc>
        <w:tc>
          <w:tcPr>
            <w:tcW w:w="984" w:type="dxa"/>
          </w:tcPr>
          <w:p>
            <w:pPr>
              <w:pStyle w:val="TableParagraph"/>
              <w:ind w:left="29"/>
              <w:rPr>
                <w:sz w:val="11"/>
              </w:rPr>
            </w:pPr>
            <w:r>
              <w:rPr>
                <w:spacing w:val="-2"/>
                <w:w w:val="95"/>
                <w:sz w:val="11"/>
              </w:rPr>
              <w:t>65510417715</w:t>
            </w:r>
          </w:p>
        </w:tc>
      </w:tr>
      <w:tr>
        <w:trPr>
          <w:trHeight w:val="320" w:hRule="atLeast"/>
        </w:trPr>
        <w:tc>
          <w:tcPr>
            <w:tcW w:w="2067" w:type="dxa"/>
            <w:tcBorders>
              <w:right w:val="nil"/>
            </w:tcBorders>
          </w:tcPr>
          <w:p>
            <w:pPr>
              <w:pStyle w:val="TableParagraph"/>
              <w:rPr>
                <w:sz w:val="11"/>
              </w:rPr>
            </w:pPr>
            <w:r>
              <w:rPr>
                <w:w w:val="90"/>
                <w:sz w:val="11"/>
              </w:rPr>
              <w:t>S298</w:t>
            </w:r>
            <w:r>
              <w:rPr>
                <w:spacing w:val="36"/>
                <w:sz w:val="11"/>
              </w:rPr>
              <w:t> </w:t>
            </w:r>
            <w:r>
              <w:rPr>
                <w:w w:val="90"/>
                <w:sz w:val="11"/>
              </w:rPr>
              <w:t>PROGRAMA</w:t>
            </w:r>
            <w:r>
              <w:rPr>
                <w:spacing w:val="38"/>
                <w:sz w:val="11"/>
              </w:rPr>
              <w:t> </w:t>
            </w:r>
            <w:r>
              <w:rPr>
                <w:w w:val="90"/>
                <w:sz w:val="11"/>
              </w:rPr>
              <w:t>PARA</w:t>
            </w:r>
            <w:r>
              <w:rPr>
                <w:spacing w:val="38"/>
                <w:sz w:val="11"/>
              </w:rPr>
              <w:t> </w:t>
            </w:r>
            <w:r>
              <w:rPr>
                <w:w w:val="90"/>
                <w:sz w:val="11"/>
              </w:rPr>
              <w:t>LA</w:t>
            </w:r>
            <w:r>
              <w:rPr>
                <w:spacing w:val="39"/>
                <w:sz w:val="11"/>
              </w:rPr>
              <w:t> </w:t>
            </w:r>
            <w:r>
              <w:rPr>
                <w:spacing w:val="-2"/>
                <w:w w:val="90"/>
                <w:sz w:val="11"/>
              </w:rPr>
              <w:t>ATENCIÓN</w:t>
            </w:r>
          </w:p>
          <w:p>
            <w:pPr>
              <w:pStyle w:val="TableParagraph"/>
              <w:spacing w:before="43"/>
              <w:rPr>
                <w:sz w:val="11"/>
              </w:rPr>
            </w:pPr>
            <w:r>
              <w:rPr>
                <w:w w:val="85"/>
                <w:sz w:val="11"/>
              </w:rPr>
              <w:t>DISCAPACIDAD</w:t>
            </w:r>
            <w:r>
              <w:rPr>
                <w:spacing w:val="-2"/>
                <w:w w:val="95"/>
                <w:sz w:val="11"/>
              </w:rPr>
              <w:t> </w:t>
            </w:r>
            <w:r>
              <w:rPr>
                <w:spacing w:val="-4"/>
                <w:w w:val="95"/>
                <w:sz w:val="11"/>
              </w:rPr>
              <w:t>2024</w:t>
            </w:r>
          </w:p>
        </w:tc>
        <w:tc>
          <w:tcPr>
            <w:tcW w:w="3578" w:type="dxa"/>
            <w:tcBorders>
              <w:left w:val="nil"/>
              <w:right w:val="nil"/>
            </w:tcBorders>
          </w:tcPr>
          <w:p>
            <w:pPr>
              <w:pStyle w:val="TableParagraph"/>
              <w:ind w:left="52"/>
              <w:rPr>
                <w:sz w:val="11"/>
              </w:rPr>
            </w:pPr>
            <w:r>
              <w:rPr>
                <w:w w:val="90"/>
                <w:sz w:val="11"/>
              </w:rPr>
              <w:t>DE</w:t>
            </w:r>
            <w:r>
              <w:rPr>
                <w:spacing w:val="30"/>
                <w:sz w:val="11"/>
              </w:rPr>
              <w:t> </w:t>
            </w:r>
            <w:r>
              <w:rPr>
                <w:w w:val="90"/>
                <w:sz w:val="11"/>
              </w:rPr>
              <w:t>PLANTELES</w:t>
            </w:r>
            <w:r>
              <w:rPr>
                <w:spacing w:val="40"/>
                <w:sz w:val="11"/>
              </w:rPr>
              <w:t> </w:t>
            </w:r>
            <w:r>
              <w:rPr>
                <w:w w:val="90"/>
                <w:sz w:val="11"/>
              </w:rPr>
              <w:t>PUBLICOS</w:t>
            </w:r>
            <w:r>
              <w:rPr>
                <w:spacing w:val="31"/>
                <w:sz w:val="11"/>
              </w:rPr>
              <w:t> </w:t>
            </w:r>
            <w:r>
              <w:rPr>
                <w:w w:val="90"/>
                <w:sz w:val="11"/>
              </w:rPr>
              <w:t>DE</w:t>
            </w:r>
            <w:r>
              <w:rPr>
                <w:spacing w:val="40"/>
                <w:sz w:val="11"/>
              </w:rPr>
              <w:t> </w:t>
            </w:r>
            <w:r>
              <w:rPr>
                <w:w w:val="90"/>
                <w:sz w:val="11"/>
              </w:rPr>
              <w:t>EDUCACIÓN</w:t>
            </w:r>
            <w:r>
              <w:rPr>
                <w:spacing w:val="36"/>
                <w:sz w:val="11"/>
              </w:rPr>
              <w:t> </w:t>
            </w:r>
            <w:r>
              <w:rPr>
                <w:w w:val="90"/>
                <w:sz w:val="11"/>
              </w:rPr>
              <w:t>MEDIA</w:t>
            </w:r>
            <w:r>
              <w:rPr>
                <w:spacing w:val="37"/>
                <w:sz w:val="11"/>
              </w:rPr>
              <w:t> </w:t>
            </w:r>
            <w:r>
              <w:rPr>
                <w:w w:val="90"/>
                <w:sz w:val="11"/>
              </w:rPr>
              <w:t>SUPERIOR</w:t>
            </w:r>
            <w:r>
              <w:rPr>
                <w:spacing w:val="34"/>
                <w:sz w:val="11"/>
              </w:rPr>
              <w:t> </w:t>
            </w:r>
            <w:r>
              <w:rPr>
                <w:spacing w:val="-5"/>
                <w:w w:val="90"/>
                <w:sz w:val="11"/>
              </w:rPr>
              <w:t>CON</w:t>
            </w:r>
          </w:p>
        </w:tc>
        <w:tc>
          <w:tcPr>
            <w:tcW w:w="1054" w:type="dxa"/>
            <w:tcBorders>
              <w:left w:val="nil"/>
            </w:tcBorders>
          </w:tcPr>
          <w:p>
            <w:pPr>
              <w:pStyle w:val="TableParagraph"/>
              <w:ind w:left="52"/>
              <w:rPr>
                <w:sz w:val="11"/>
              </w:rPr>
            </w:pPr>
            <w:r>
              <w:rPr>
                <w:w w:val="90"/>
                <w:sz w:val="11"/>
              </w:rPr>
              <w:t>ESTUDIANTES</w:t>
            </w:r>
            <w:r>
              <w:rPr>
                <w:spacing w:val="24"/>
                <w:sz w:val="11"/>
              </w:rPr>
              <w:t> </w:t>
            </w:r>
            <w:r>
              <w:rPr>
                <w:spacing w:val="-5"/>
                <w:w w:val="95"/>
                <w:sz w:val="11"/>
              </w:rPr>
              <w:t>CON</w:t>
            </w:r>
          </w:p>
        </w:tc>
        <w:tc>
          <w:tcPr>
            <w:tcW w:w="810" w:type="dxa"/>
            <w:gridSpan w:val="2"/>
            <w:tcBorders>
              <w:right w:val="nil"/>
            </w:tcBorders>
          </w:tcPr>
          <w:p>
            <w:pPr>
              <w:pStyle w:val="TableParagraph"/>
              <w:ind w:left="27"/>
              <w:rPr>
                <w:sz w:val="11"/>
              </w:rPr>
            </w:pPr>
            <w:r>
              <w:rPr>
                <w:w w:val="85"/>
                <w:sz w:val="11"/>
              </w:rPr>
              <w:t>SANTANDER,</w:t>
            </w:r>
            <w:r>
              <w:rPr>
                <w:spacing w:val="31"/>
                <w:sz w:val="11"/>
              </w:rPr>
              <w:t> </w:t>
            </w:r>
            <w:r>
              <w:rPr>
                <w:spacing w:val="-5"/>
                <w:w w:val="95"/>
                <w:sz w:val="11"/>
              </w:rPr>
              <w:t>S.</w:t>
            </w:r>
          </w:p>
        </w:tc>
        <w:tc>
          <w:tcPr>
            <w:tcW w:w="876" w:type="dxa"/>
            <w:tcBorders>
              <w:left w:val="nil"/>
            </w:tcBorders>
          </w:tcPr>
          <w:p>
            <w:pPr>
              <w:pStyle w:val="TableParagraph"/>
              <w:ind w:left="27"/>
              <w:rPr>
                <w:sz w:val="11"/>
              </w:rPr>
            </w:pPr>
            <w:r>
              <w:rPr>
                <w:spacing w:val="-5"/>
                <w:w w:val="95"/>
                <w:sz w:val="11"/>
              </w:rPr>
              <w:t>A.</w:t>
            </w:r>
          </w:p>
        </w:tc>
        <w:tc>
          <w:tcPr>
            <w:tcW w:w="984" w:type="dxa"/>
          </w:tcPr>
          <w:p>
            <w:pPr>
              <w:pStyle w:val="TableParagraph"/>
              <w:ind w:left="29"/>
              <w:rPr>
                <w:sz w:val="11"/>
              </w:rPr>
            </w:pPr>
            <w:r>
              <w:rPr>
                <w:spacing w:val="-2"/>
                <w:w w:val="95"/>
                <w:sz w:val="11"/>
              </w:rPr>
              <w:t>65510450072</w:t>
            </w:r>
          </w:p>
        </w:tc>
      </w:tr>
      <w:tr>
        <w:trPr>
          <w:trHeight w:val="152" w:hRule="atLeast"/>
        </w:trPr>
        <w:tc>
          <w:tcPr>
            <w:tcW w:w="6699" w:type="dxa"/>
            <w:gridSpan w:val="3"/>
          </w:tcPr>
          <w:p>
            <w:pPr>
              <w:pStyle w:val="TableParagraph"/>
              <w:rPr>
                <w:sz w:val="11"/>
              </w:rPr>
            </w:pPr>
            <w:r>
              <w:rPr>
                <w:w w:val="85"/>
                <w:sz w:val="11"/>
              </w:rPr>
              <w:t>PROGRAMA</w:t>
            </w:r>
            <w:r>
              <w:rPr>
                <w:spacing w:val="10"/>
                <w:sz w:val="11"/>
              </w:rPr>
              <w:t> </w:t>
            </w:r>
            <w:r>
              <w:rPr>
                <w:w w:val="85"/>
                <w:sz w:val="11"/>
              </w:rPr>
              <w:t>DE</w:t>
            </w:r>
            <w:r>
              <w:rPr>
                <w:spacing w:val="11"/>
                <w:sz w:val="11"/>
              </w:rPr>
              <w:t> </w:t>
            </w:r>
            <w:r>
              <w:rPr>
                <w:w w:val="85"/>
                <w:sz w:val="11"/>
              </w:rPr>
              <w:t>ATENCIÓN</w:t>
            </w:r>
            <w:r>
              <w:rPr>
                <w:spacing w:val="19"/>
                <w:sz w:val="11"/>
              </w:rPr>
              <w:t> </w:t>
            </w:r>
            <w:r>
              <w:rPr>
                <w:w w:val="85"/>
                <w:sz w:val="11"/>
              </w:rPr>
              <w:t>A</w:t>
            </w:r>
            <w:r>
              <w:rPr>
                <w:spacing w:val="11"/>
                <w:sz w:val="11"/>
              </w:rPr>
              <w:t> </w:t>
            </w:r>
            <w:r>
              <w:rPr>
                <w:w w:val="85"/>
                <w:sz w:val="11"/>
              </w:rPr>
              <w:t>PERSONAS</w:t>
            </w:r>
            <w:r>
              <w:rPr>
                <w:spacing w:val="10"/>
                <w:sz w:val="11"/>
              </w:rPr>
              <w:t> </w:t>
            </w:r>
            <w:r>
              <w:rPr>
                <w:w w:val="85"/>
                <w:sz w:val="11"/>
              </w:rPr>
              <w:t>CON</w:t>
            </w:r>
            <w:r>
              <w:rPr>
                <w:spacing w:val="16"/>
                <w:sz w:val="11"/>
              </w:rPr>
              <w:t> </w:t>
            </w:r>
            <w:r>
              <w:rPr>
                <w:w w:val="85"/>
                <w:sz w:val="11"/>
              </w:rPr>
              <w:t>DISCAPACIDAD</w:t>
            </w:r>
            <w:r>
              <w:rPr>
                <w:spacing w:val="7"/>
                <w:sz w:val="11"/>
              </w:rPr>
              <w:t> </w:t>
            </w:r>
            <w:r>
              <w:rPr>
                <w:w w:val="85"/>
                <w:sz w:val="11"/>
              </w:rPr>
              <w:t>EQUIPAMIENTO</w:t>
            </w:r>
            <w:r>
              <w:rPr>
                <w:spacing w:val="12"/>
                <w:sz w:val="11"/>
              </w:rPr>
              <w:t> </w:t>
            </w:r>
            <w:r>
              <w:rPr>
                <w:w w:val="85"/>
                <w:sz w:val="11"/>
              </w:rPr>
              <w:t>PARA</w:t>
            </w:r>
            <w:r>
              <w:rPr>
                <w:spacing w:val="10"/>
                <w:sz w:val="11"/>
              </w:rPr>
              <w:t> </w:t>
            </w:r>
            <w:r>
              <w:rPr>
                <w:w w:val="85"/>
                <w:sz w:val="11"/>
              </w:rPr>
              <w:t>EL</w:t>
            </w:r>
            <w:r>
              <w:rPr>
                <w:spacing w:val="12"/>
                <w:sz w:val="11"/>
              </w:rPr>
              <w:t> </w:t>
            </w:r>
            <w:r>
              <w:rPr>
                <w:w w:val="85"/>
                <w:sz w:val="11"/>
              </w:rPr>
              <w:t>CENTRO</w:t>
            </w:r>
            <w:r>
              <w:rPr>
                <w:spacing w:val="12"/>
                <w:sz w:val="11"/>
              </w:rPr>
              <w:t> </w:t>
            </w:r>
            <w:r>
              <w:rPr>
                <w:w w:val="85"/>
                <w:sz w:val="11"/>
              </w:rPr>
              <w:t>DE</w:t>
            </w:r>
            <w:r>
              <w:rPr>
                <w:spacing w:val="11"/>
                <w:sz w:val="11"/>
              </w:rPr>
              <w:t> </w:t>
            </w:r>
            <w:r>
              <w:rPr>
                <w:w w:val="85"/>
                <w:sz w:val="11"/>
              </w:rPr>
              <w:t>REHABILITACIÓN</w:t>
            </w:r>
            <w:r>
              <w:rPr>
                <w:spacing w:val="19"/>
                <w:sz w:val="11"/>
              </w:rPr>
              <w:t> </w:t>
            </w:r>
            <w:r>
              <w:rPr>
                <w:w w:val="85"/>
                <w:sz w:val="11"/>
              </w:rPr>
              <w:t>Y</w:t>
            </w:r>
            <w:r>
              <w:rPr>
                <w:spacing w:val="11"/>
                <w:sz w:val="11"/>
              </w:rPr>
              <w:t> </w:t>
            </w:r>
            <w:r>
              <w:rPr>
                <w:w w:val="85"/>
                <w:sz w:val="11"/>
              </w:rPr>
              <w:t>EDUCACIÓN</w:t>
            </w:r>
            <w:r>
              <w:rPr>
                <w:spacing w:val="16"/>
                <w:sz w:val="11"/>
              </w:rPr>
              <w:t> </w:t>
            </w:r>
            <w:r>
              <w:rPr>
                <w:spacing w:val="-4"/>
                <w:w w:val="85"/>
                <w:sz w:val="11"/>
              </w:rPr>
              <w:t>ESPE</w:t>
            </w:r>
          </w:p>
        </w:tc>
        <w:tc>
          <w:tcPr>
            <w:tcW w:w="810" w:type="dxa"/>
            <w:gridSpan w:val="2"/>
            <w:tcBorders>
              <w:right w:val="nil"/>
            </w:tcBorders>
          </w:tcPr>
          <w:p>
            <w:pPr>
              <w:pStyle w:val="TableParagraph"/>
              <w:ind w:left="27"/>
              <w:rPr>
                <w:sz w:val="11"/>
              </w:rPr>
            </w:pPr>
            <w:r>
              <w:rPr>
                <w:w w:val="85"/>
                <w:sz w:val="11"/>
              </w:rPr>
              <w:t>SANTANDER,</w:t>
            </w:r>
            <w:r>
              <w:rPr>
                <w:spacing w:val="31"/>
                <w:sz w:val="11"/>
              </w:rPr>
              <w:t> </w:t>
            </w:r>
            <w:r>
              <w:rPr>
                <w:spacing w:val="-5"/>
                <w:w w:val="95"/>
                <w:sz w:val="11"/>
              </w:rPr>
              <w:t>S.</w:t>
            </w:r>
          </w:p>
        </w:tc>
        <w:tc>
          <w:tcPr>
            <w:tcW w:w="876" w:type="dxa"/>
            <w:tcBorders>
              <w:left w:val="nil"/>
            </w:tcBorders>
          </w:tcPr>
          <w:p>
            <w:pPr>
              <w:pStyle w:val="TableParagraph"/>
              <w:ind w:left="27"/>
              <w:rPr>
                <w:sz w:val="11"/>
              </w:rPr>
            </w:pPr>
            <w:r>
              <w:rPr>
                <w:spacing w:val="-5"/>
                <w:w w:val="95"/>
                <w:sz w:val="11"/>
              </w:rPr>
              <w:t>A.</w:t>
            </w:r>
          </w:p>
        </w:tc>
        <w:tc>
          <w:tcPr>
            <w:tcW w:w="984" w:type="dxa"/>
          </w:tcPr>
          <w:p>
            <w:pPr>
              <w:pStyle w:val="TableParagraph"/>
              <w:ind w:left="29"/>
              <w:rPr>
                <w:sz w:val="11"/>
              </w:rPr>
            </w:pPr>
            <w:r>
              <w:rPr>
                <w:spacing w:val="-2"/>
                <w:w w:val="95"/>
                <w:sz w:val="11"/>
              </w:rPr>
              <w:t>65510454424</w:t>
            </w:r>
          </w:p>
        </w:tc>
      </w:tr>
      <w:tr>
        <w:trPr>
          <w:trHeight w:val="152" w:hRule="atLeast"/>
        </w:trPr>
        <w:tc>
          <w:tcPr>
            <w:tcW w:w="6699" w:type="dxa"/>
            <w:gridSpan w:val="3"/>
          </w:tcPr>
          <w:p>
            <w:pPr>
              <w:pStyle w:val="TableParagraph"/>
              <w:rPr>
                <w:sz w:val="11"/>
              </w:rPr>
            </w:pPr>
            <w:r>
              <w:rPr>
                <w:w w:val="85"/>
                <w:sz w:val="11"/>
              </w:rPr>
              <w:t>APOYO</w:t>
            </w:r>
            <w:r>
              <w:rPr>
                <w:spacing w:val="9"/>
                <w:sz w:val="11"/>
              </w:rPr>
              <w:t> </w:t>
            </w:r>
            <w:r>
              <w:rPr>
                <w:w w:val="85"/>
                <w:sz w:val="11"/>
              </w:rPr>
              <w:t>A</w:t>
            </w:r>
            <w:r>
              <w:rPr>
                <w:spacing w:val="11"/>
                <w:sz w:val="11"/>
              </w:rPr>
              <w:t> </w:t>
            </w:r>
            <w:r>
              <w:rPr>
                <w:w w:val="85"/>
                <w:sz w:val="11"/>
              </w:rPr>
              <w:t>INSTITUCIONES</w:t>
            </w:r>
            <w:r>
              <w:rPr>
                <w:spacing w:val="10"/>
                <w:sz w:val="11"/>
              </w:rPr>
              <w:t> </w:t>
            </w:r>
            <w:r>
              <w:rPr>
                <w:w w:val="85"/>
                <w:sz w:val="11"/>
              </w:rPr>
              <w:t>DE</w:t>
            </w:r>
            <w:r>
              <w:rPr>
                <w:spacing w:val="13"/>
                <w:sz w:val="11"/>
              </w:rPr>
              <w:t> </w:t>
            </w:r>
            <w:r>
              <w:rPr>
                <w:w w:val="85"/>
                <w:sz w:val="11"/>
              </w:rPr>
              <w:t>CULTURA</w:t>
            </w:r>
            <w:r>
              <w:rPr>
                <w:spacing w:val="11"/>
                <w:sz w:val="11"/>
              </w:rPr>
              <w:t> </w:t>
            </w:r>
            <w:r>
              <w:rPr>
                <w:w w:val="85"/>
                <w:sz w:val="11"/>
              </w:rPr>
              <w:t>AIEC</w:t>
            </w:r>
            <w:r>
              <w:rPr>
                <w:spacing w:val="16"/>
                <w:sz w:val="11"/>
              </w:rPr>
              <w:t> </w:t>
            </w:r>
            <w:r>
              <w:rPr>
                <w:w w:val="85"/>
                <w:sz w:val="11"/>
              </w:rPr>
              <w:t>2024</w:t>
            </w:r>
            <w:r>
              <w:rPr>
                <w:spacing w:val="9"/>
                <w:sz w:val="11"/>
              </w:rPr>
              <w:t> </w:t>
            </w:r>
            <w:r>
              <w:rPr>
                <w:spacing w:val="-2"/>
                <w:w w:val="85"/>
                <w:sz w:val="11"/>
              </w:rPr>
              <w:t>FEDERAL</w:t>
            </w:r>
          </w:p>
        </w:tc>
        <w:tc>
          <w:tcPr>
            <w:tcW w:w="810" w:type="dxa"/>
            <w:gridSpan w:val="2"/>
            <w:tcBorders>
              <w:right w:val="nil"/>
            </w:tcBorders>
          </w:tcPr>
          <w:p>
            <w:pPr>
              <w:pStyle w:val="TableParagraph"/>
              <w:ind w:left="27"/>
              <w:rPr>
                <w:sz w:val="11"/>
              </w:rPr>
            </w:pPr>
            <w:r>
              <w:rPr>
                <w:w w:val="85"/>
                <w:sz w:val="11"/>
              </w:rPr>
              <w:t>SANTANDER,</w:t>
            </w:r>
            <w:r>
              <w:rPr>
                <w:spacing w:val="31"/>
                <w:sz w:val="11"/>
              </w:rPr>
              <w:t> </w:t>
            </w:r>
            <w:r>
              <w:rPr>
                <w:spacing w:val="-5"/>
                <w:w w:val="95"/>
                <w:sz w:val="11"/>
              </w:rPr>
              <w:t>S.</w:t>
            </w:r>
          </w:p>
        </w:tc>
        <w:tc>
          <w:tcPr>
            <w:tcW w:w="876" w:type="dxa"/>
            <w:tcBorders>
              <w:left w:val="nil"/>
            </w:tcBorders>
          </w:tcPr>
          <w:p>
            <w:pPr>
              <w:pStyle w:val="TableParagraph"/>
              <w:ind w:left="27"/>
              <w:rPr>
                <w:sz w:val="11"/>
              </w:rPr>
            </w:pPr>
            <w:r>
              <w:rPr>
                <w:spacing w:val="-5"/>
                <w:w w:val="95"/>
                <w:sz w:val="11"/>
              </w:rPr>
              <w:t>A.</w:t>
            </w:r>
          </w:p>
        </w:tc>
        <w:tc>
          <w:tcPr>
            <w:tcW w:w="984" w:type="dxa"/>
          </w:tcPr>
          <w:p>
            <w:pPr>
              <w:pStyle w:val="TableParagraph"/>
              <w:ind w:left="29"/>
              <w:rPr>
                <w:sz w:val="11"/>
              </w:rPr>
            </w:pPr>
            <w:r>
              <w:rPr>
                <w:spacing w:val="-2"/>
                <w:w w:val="95"/>
                <w:sz w:val="11"/>
              </w:rPr>
              <w:t>65510463092</w:t>
            </w:r>
          </w:p>
        </w:tc>
      </w:tr>
      <w:tr>
        <w:trPr>
          <w:trHeight w:val="152" w:hRule="atLeast"/>
        </w:trPr>
        <w:tc>
          <w:tcPr>
            <w:tcW w:w="6699" w:type="dxa"/>
            <w:gridSpan w:val="3"/>
          </w:tcPr>
          <w:p>
            <w:pPr>
              <w:pStyle w:val="TableParagraph"/>
              <w:rPr>
                <w:sz w:val="11"/>
              </w:rPr>
            </w:pPr>
            <w:r>
              <w:rPr>
                <w:w w:val="85"/>
                <w:sz w:val="11"/>
              </w:rPr>
              <w:t>PROTECCIÓN</w:t>
            </w:r>
            <w:r>
              <w:rPr>
                <w:spacing w:val="28"/>
                <w:sz w:val="11"/>
              </w:rPr>
              <w:t> </w:t>
            </w:r>
            <w:r>
              <w:rPr>
                <w:w w:val="85"/>
                <w:sz w:val="11"/>
              </w:rPr>
              <w:t>CONTRA</w:t>
            </w:r>
            <w:r>
              <w:rPr>
                <w:spacing w:val="18"/>
                <w:sz w:val="11"/>
              </w:rPr>
              <w:t> </w:t>
            </w:r>
            <w:r>
              <w:rPr>
                <w:w w:val="85"/>
                <w:sz w:val="11"/>
              </w:rPr>
              <w:t>RIESGOS</w:t>
            </w:r>
            <w:r>
              <w:rPr>
                <w:spacing w:val="18"/>
                <w:sz w:val="11"/>
              </w:rPr>
              <w:t> </w:t>
            </w:r>
            <w:r>
              <w:rPr>
                <w:w w:val="85"/>
                <w:sz w:val="11"/>
              </w:rPr>
              <w:t>SANITARIOS</w:t>
            </w:r>
            <w:r>
              <w:rPr>
                <w:spacing w:val="18"/>
                <w:sz w:val="11"/>
              </w:rPr>
              <w:t> </w:t>
            </w:r>
            <w:r>
              <w:rPr>
                <w:w w:val="85"/>
                <w:sz w:val="11"/>
              </w:rPr>
              <w:t>(COFEPRIS)</w:t>
            </w:r>
            <w:r>
              <w:rPr>
                <w:spacing w:val="20"/>
                <w:sz w:val="11"/>
              </w:rPr>
              <w:t> </w:t>
            </w:r>
            <w:r>
              <w:rPr>
                <w:spacing w:val="-4"/>
                <w:w w:val="85"/>
                <w:sz w:val="11"/>
              </w:rPr>
              <w:t>2024</w:t>
            </w:r>
          </w:p>
        </w:tc>
        <w:tc>
          <w:tcPr>
            <w:tcW w:w="810" w:type="dxa"/>
            <w:gridSpan w:val="2"/>
            <w:tcBorders>
              <w:right w:val="nil"/>
            </w:tcBorders>
          </w:tcPr>
          <w:p>
            <w:pPr>
              <w:pStyle w:val="TableParagraph"/>
              <w:ind w:left="27"/>
              <w:rPr>
                <w:sz w:val="11"/>
              </w:rPr>
            </w:pPr>
            <w:r>
              <w:rPr>
                <w:w w:val="85"/>
                <w:sz w:val="11"/>
              </w:rPr>
              <w:t>SANTANDER,</w:t>
            </w:r>
            <w:r>
              <w:rPr>
                <w:spacing w:val="31"/>
                <w:sz w:val="11"/>
              </w:rPr>
              <w:t> </w:t>
            </w:r>
            <w:r>
              <w:rPr>
                <w:spacing w:val="-5"/>
                <w:w w:val="95"/>
                <w:sz w:val="11"/>
              </w:rPr>
              <w:t>S.</w:t>
            </w:r>
          </w:p>
        </w:tc>
        <w:tc>
          <w:tcPr>
            <w:tcW w:w="876" w:type="dxa"/>
            <w:tcBorders>
              <w:left w:val="nil"/>
            </w:tcBorders>
          </w:tcPr>
          <w:p>
            <w:pPr>
              <w:pStyle w:val="TableParagraph"/>
              <w:ind w:left="27"/>
              <w:rPr>
                <w:sz w:val="11"/>
              </w:rPr>
            </w:pPr>
            <w:r>
              <w:rPr>
                <w:spacing w:val="-5"/>
                <w:w w:val="95"/>
                <w:sz w:val="11"/>
              </w:rPr>
              <w:t>A.</w:t>
            </w:r>
          </w:p>
        </w:tc>
        <w:tc>
          <w:tcPr>
            <w:tcW w:w="984" w:type="dxa"/>
          </w:tcPr>
          <w:p>
            <w:pPr>
              <w:pStyle w:val="TableParagraph"/>
              <w:ind w:left="29"/>
              <w:rPr>
                <w:sz w:val="11"/>
              </w:rPr>
            </w:pPr>
            <w:r>
              <w:rPr>
                <w:spacing w:val="-2"/>
                <w:w w:val="95"/>
                <w:sz w:val="11"/>
              </w:rPr>
              <w:t>65510479333</w:t>
            </w:r>
          </w:p>
        </w:tc>
      </w:tr>
      <w:tr>
        <w:trPr>
          <w:trHeight w:val="152" w:hRule="atLeast"/>
        </w:trPr>
        <w:tc>
          <w:tcPr>
            <w:tcW w:w="6699" w:type="dxa"/>
            <w:gridSpan w:val="3"/>
          </w:tcPr>
          <w:p>
            <w:pPr>
              <w:pStyle w:val="TableParagraph"/>
              <w:rPr>
                <w:sz w:val="11"/>
              </w:rPr>
            </w:pPr>
            <w:r>
              <w:rPr>
                <w:w w:val="85"/>
                <w:sz w:val="11"/>
              </w:rPr>
              <w:t>"S247</w:t>
            </w:r>
            <w:r>
              <w:rPr>
                <w:spacing w:val="15"/>
                <w:sz w:val="11"/>
              </w:rPr>
              <w:t> </w:t>
            </w:r>
            <w:r>
              <w:rPr>
                <w:w w:val="85"/>
                <w:sz w:val="11"/>
              </w:rPr>
              <w:t>PROGRAMA</w:t>
            </w:r>
            <w:r>
              <w:rPr>
                <w:spacing w:val="15"/>
                <w:sz w:val="11"/>
              </w:rPr>
              <w:t> </w:t>
            </w:r>
            <w:r>
              <w:rPr>
                <w:w w:val="85"/>
                <w:sz w:val="11"/>
              </w:rPr>
              <w:t>PARA</w:t>
            </w:r>
            <w:r>
              <w:rPr>
                <w:spacing w:val="14"/>
                <w:sz w:val="11"/>
              </w:rPr>
              <w:t> </w:t>
            </w:r>
            <w:r>
              <w:rPr>
                <w:w w:val="85"/>
                <w:sz w:val="11"/>
              </w:rPr>
              <w:t>EL</w:t>
            </w:r>
            <w:r>
              <w:rPr>
                <w:spacing w:val="13"/>
                <w:sz w:val="11"/>
              </w:rPr>
              <w:t> </w:t>
            </w:r>
            <w:r>
              <w:rPr>
                <w:w w:val="85"/>
                <w:sz w:val="11"/>
              </w:rPr>
              <w:t>DESARROLLO</w:t>
            </w:r>
            <w:r>
              <w:rPr>
                <w:spacing w:val="16"/>
                <w:sz w:val="11"/>
              </w:rPr>
              <w:t> </w:t>
            </w:r>
            <w:r>
              <w:rPr>
                <w:w w:val="85"/>
                <w:sz w:val="11"/>
              </w:rPr>
              <w:t>PROFESIONAL</w:t>
            </w:r>
            <w:r>
              <w:rPr>
                <w:spacing w:val="13"/>
                <w:sz w:val="11"/>
              </w:rPr>
              <w:t> </w:t>
            </w:r>
            <w:r>
              <w:rPr>
                <w:w w:val="85"/>
                <w:sz w:val="11"/>
              </w:rPr>
              <w:t>DOCENTE</w:t>
            </w:r>
            <w:r>
              <w:rPr>
                <w:spacing w:val="14"/>
                <w:sz w:val="11"/>
              </w:rPr>
              <w:t> </w:t>
            </w:r>
            <w:r>
              <w:rPr>
                <w:w w:val="85"/>
                <w:sz w:val="11"/>
              </w:rPr>
              <w:t>PRODEP</w:t>
            </w:r>
            <w:r>
              <w:rPr>
                <w:spacing w:val="15"/>
                <w:sz w:val="11"/>
              </w:rPr>
              <w:t> </w:t>
            </w:r>
            <w:r>
              <w:rPr>
                <w:spacing w:val="-2"/>
                <w:w w:val="85"/>
                <w:sz w:val="11"/>
              </w:rPr>
              <w:t>2024"</w:t>
            </w:r>
          </w:p>
        </w:tc>
        <w:tc>
          <w:tcPr>
            <w:tcW w:w="810" w:type="dxa"/>
            <w:gridSpan w:val="2"/>
            <w:tcBorders>
              <w:right w:val="nil"/>
            </w:tcBorders>
          </w:tcPr>
          <w:p>
            <w:pPr>
              <w:pStyle w:val="TableParagraph"/>
              <w:ind w:left="27"/>
              <w:rPr>
                <w:sz w:val="11"/>
              </w:rPr>
            </w:pPr>
            <w:r>
              <w:rPr>
                <w:w w:val="85"/>
                <w:sz w:val="11"/>
              </w:rPr>
              <w:t>SANTANDER,</w:t>
            </w:r>
            <w:r>
              <w:rPr>
                <w:spacing w:val="31"/>
                <w:sz w:val="11"/>
              </w:rPr>
              <w:t> </w:t>
            </w:r>
            <w:r>
              <w:rPr>
                <w:spacing w:val="-5"/>
                <w:w w:val="95"/>
                <w:sz w:val="11"/>
              </w:rPr>
              <w:t>S.</w:t>
            </w:r>
          </w:p>
        </w:tc>
        <w:tc>
          <w:tcPr>
            <w:tcW w:w="876" w:type="dxa"/>
            <w:tcBorders>
              <w:left w:val="nil"/>
            </w:tcBorders>
          </w:tcPr>
          <w:p>
            <w:pPr>
              <w:pStyle w:val="TableParagraph"/>
              <w:ind w:left="27"/>
              <w:rPr>
                <w:sz w:val="11"/>
              </w:rPr>
            </w:pPr>
            <w:r>
              <w:rPr>
                <w:spacing w:val="-5"/>
                <w:w w:val="95"/>
                <w:sz w:val="11"/>
              </w:rPr>
              <w:t>A.</w:t>
            </w:r>
          </w:p>
        </w:tc>
        <w:tc>
          <w:tcPr>
            <w:tcW w:w="984" w:type="dxa"/>
          </w:tcPr>
          <w:p>
            <w:pPr>
              <w:pStyle w:val="TableParagraph"/>
              <w:ind w:left="29"/>
              <w:rPr>
                <w:sz w:val="11"/>
              </w:rPr>
            </w:pPr>
            <w:r>
              <w:rPr>
                <w:spacing w:val="-2"/>
                <w:w w:val="95"/>
                <w:sz w:val="11"/>
              </w:rPr>
              <w:t>65510488425</w:t>
            </w:r>
          </w:p>
        </w:tc>
      </w:tr>
      <w:tr>
        <w:trPr>
          <w:trHeight w:val="152" w:hRule="atLeast"/>
        </w:trPr>
        <w:tc>
          <w:tcPr>
            <w:tcW w:w="6699" w:type="dxa"/>
            <w:gridSpan w:val="3"/>
          </w:tcPr>
          <w:p>
            <w:pPr>
              <w:pStyle w:val="TableParagraph"/>
              <w:rPr>
                <w:sz w:val="11"/>
              </w:rPr>
            </w:pPr>
            <w:r>
              <w:rPr>
                <w:w w:val="85"/>
                <w:sz w:val="11"/>
              </w:rPr>
              <w:t>PROGRAMA</w:t>
            </w:r>
            <w:r>
              <w:rPr>
                <w:spacing w:val="13"/>
                <w:sz w:val="11"/>
              </w:rPr>
              <w:t> </w:t>
            </w:r>
            <w:r>
              <w:rPr>
                <w:w w:val="85"/>
                <w:sz w:val="11"/>
              </w:rPr>
              <w:t>DE</w:t>
            </w:r>
            <w:r>
              <w:rPr>
                <w:spacing w:val="14"/>
                <w:sz w:val="11"/>
              </w:rPr>
              <w:t> </w:t>
            </w:r>
            <w:r>
              <w:rPr>
                <w:w w:val="85"/>
                <w:sz w:val="11"/>
              </w:rPr>
              <w:t>APOYOS</w:t>
            </w:r>
            <w:r>
              <w:rPr>
                <w:spacing w:val="14"/>
                <w:sz w:val="11"/>
              </w:rPr>
              <w:t> </w:t>
            </w:r>
            <w:r>
              <w:rPr>
                <w:w w:val="85"/>
                <w:sz w:val="11"/>
              </w:rPr>
              <w:t>A</w:t>
            </w:r>
            <w:r>
              <w:rPr>
                <w:spacing w:val="16"/>
                <w:sz w:val="11"/>
              </w:rPr>
              <w:t> </w:t>
            </w:r>
            <w:r>
              <w:rPr>
                <w:w w:val="85"/>
                <w:sz w:val="11"/>
              </w:rPr>
              <w:t>LAS</w:t>
            </w:r>
            <w:r>
              <w:rPr>
                <w:spacing w:val="14"/>
                <w:sz w:val="11"/>
              </w:rPr>
              <w:t> </w:t>
            </w:r>
            <w:r>
              <w:rPr>
                <w:w w:val="85"/>
                <w:sz w:val="11"/>
              </w:rPr>
              <w:t>CULTURAS</w:t>
            </w:r>
            <w:r>
              <w:rPr>
                <w:spacing w:val="14"/>
                <w:sz w:val="11"/>
              </w:rPr>
              <w:t> </w:t>
            </w:r>
            <w:r>
              <w:rPr>
                <w:w w:val="85"/>
                <w:sz w:val="11"/>
              </w:rPr>
              <w:t>MUNICIPALES</w:t>
            </w:r>
            <w:r>
              <w:rPr>
                <w:spacing w:val="14"/>
                <w:sz w:val="11"/>
              </w:rPr>
              <w:t> </w:t>
            </w:r>
            <w:r>
              <w:rPr>
                <w:w w:val="85"/>
                <w:sz w:val="11"/>
              </w:rPr>
              <w:t>Y</w:t>
            </w:r>
            <w:r>
              <w:rPr>
                <w:spacing w:val="13"/>
                <w:sz w:val="11"/>
              </w:rPr>
              <w:t> </w:t>
            </w:r>
            <w:r>
              <w:rPr>
                <w:w w:val="85"/>
                <w:sz w:val="11"/>
              </w:rPr>
              <w:t>COMUNITARIAS,</w:t>
            </w:r>
            <w:r>
              <w:rPr>
                <w:spacing w:val="20"/>
                <w:sz w:val="11"/>
              </w:rPr>
              <w:t> </w:t>
            </w:r>
            <w:r>
              <w:rPr>
                <w:w w:val="85"/>
                <w:sz w:val="11"/>
              </w:rPr>
              <w:t>PACMYC</w:t>
            </w:r>
            <w:r>
              <w:rPr>
                <w:spacing w:val="23"/>
                <w:sz w:val="11"/>
              </w:rPr>
              <w:t> </w:t>
            </w:r>
            <w:r>
              <w:rPr>
                <w:w w:val="85"/>
                <w:sz w:val="11"/>
              </w:rPr>
              <w:t>2024</w:t>
            </w:r>
            <w:r>
              <w:rPr>
                <w:spacing w:val="15"/>
                <w:sz w:val="11"/>
              </w:rPr>
              <w:t> </w:t>
            </w:r>
            <w:r>
              <w:rPr>
                <w:spacing w:val="-2"/>
                <w:w w:val="85"/>
                <w:sz w:val="11"/>
              </w:rPr>
              <w:t>FEDERAL</w:t>
            </w:r>
          </w:p>
        </w:tc>
        <w:tc>
          <w:tcPr>
            <w:tcW w:w="810" w:type="dxa"/>
            <w:gridSpan w:val="2"/>
            <w:tcBorders>
              <w:right w:val="nil"/>
            </w:tcBorders>
          </w:tcPr>
          <w:p>
            <w:pPr>
              <w:pStyle w:val="TableParagraph"/>
              <w:ind w:left="28"/>
              <w:rPr>
                <w:sz w:val="11"/>
              </w:rPr>
            </w:pPr>
            <w:r>
              <w:rPr>
                <w:w w:val="85"/>
                <w:sz w:val="11"/>
              </w:rPr>
              <w:t>SANTANDER,</w:t>
            </w:r>
            <w:r>
              <w:rPr>
                <w:spacing w:val="31"/>
                <w:sz w:val="11"/>
              </w:rPr>
              <w:t> </w:t>
            </w:r>
            <w:r>
              <w:rPr>
                <w:spacing w:val="-5"/>
                <w:w w:val="95"/>
                <w:sz w:val="11"/>
              </w:rPr>
              <w:t>S.</w:t>
            </w:r>
          </w:p>
        </w:tc>
        <w:tc>
          <w:tcPr>
            <w:tcW w:w="876" w:type="dxa"/>
            <w:tcBorders>
              <w:left w:val="nil"/>
            </w:tcBorders>
          </w:tcPr>
          <w:p>
            <w:pPr>
              <w:pStyle w:val="TableParagraph"/>
              <w:ind w:left="27"/>
              <w:rPr>
                <w:sz w:val="11"/>
              </w:rPr>
            </w:pPr>
            <w:r>
              <w:rPr>
                <w:spacing w:val="-5"/>
                <w:w w:val="95"/>
                <w:sz w:val="11"/>
              </w:rPr>
              <w:t>A.</w:t>
            </w:r>
          </w:p>
        </w:tc>
        <w:tc>
          <w:tcPr>
            <w:tcW w:w="984" w:type="dxa"/>
          </w:tcPr>
          <w:p>
            <w:pPr>
              <w:pStyle w:val="TableParagraph"/>
              <w:ind w:left="29"/>
              <w:rPr>
                <w:sz w:val="11"/>
              </w:rPr>
            </w:pPr>
            <w:r>
              <w:rPr>
                <w:spacing w:val="-2"/>
                <w:w w:val="95"/>
                <w:sz w:val="11"/>
              </w:rPr>
              <w:t>65510601249</w:t>
            </w:r>
          </w:p>
        </w:tc>
      </w:tr>
      <w:tr>
        <w:trPr>
          <w:trHeight w:val="152" w:hRule="atLeast"/>
        </w:trPr>
        <w:tc>
          <w:tcPr>
            <w:tcW w:w="6699" w:type="dxa"/>
            <w:gridSpan w:val="3"/>
          </w:tcPr>
          <w:p>
            <w:pPr>
              <w:pStyle w:val="TableParagraph"/>
              <w:rPr>
                <w:sz w:val="11"/>
              </w:rPr>
            </w:pPr>
            <w:r>
              <w:rPr>
                <w:w w:val="85"/>
                <w:sz w:val="11"/>
              </w:rPr>
              <w:t>COBAEN</w:t>
            </w:r>
            <w:r>
              <w:rPr>
                <w:spacing w:val="19"/>
                <w:sz w:val="11"/>
              </w:rPr>
              <w:t> </w:t>
            </w:r>
            <w:r>
              <w:rPr>
                <w:spacing w:val="-4"/>
                <w:w w:val="95"/>
                <w:sz w:val="11"/>
              </w:rPr>
              <w:t>2024</w:t>
            </w:r>
          </w:p>
        </w:tc>
        <w:tc>
          <w:tcPr>
            <w:tcW w:w="682" w:type="dxa"/>
            <w:tcBorders>
              <w:right w:val="nil"/>
            </w:tcBorders>
          </w:tcPr>
          <w:p>
            <w:pPr>
              <w:pStyle w:val="TableParagraph"/>
              <w:ind w:left="17"/>
              <w:jc w:val="center"/>
              <w:rPr>
                <w:sz w:val="11"/>
              </w:rPr>
            </w:pPr>
            <w:r>
              <w:rPr>
                <w:w w:val="85"/>
                <w:sz w:val="11"/>
              </w:rPr>
              <w:t>BANORTE,</w:t>
            </w:r>
            <w:r>
              <w:rPr>
                <w:spacing w:val="29"/>
                <w:sz w:val="11"/>
              </w:rPr>
              <w:t> </w:t>
            </w:r>
            <w:r>
              <w:rPr>
                <w:spacing w:val="-5"/>
                <w:w w:val="95"/>
                <w:sz w:val="11"/>
              </w:rPr>
              <w:t>S.</w:t>
            </w:r>
          </w:p>
        </w:tc>
        <w:tc>
          <w:tcPr>
            <w:tcW w:w="128" w:type="dxa"/>
            <w:tcBorders>
              <w:left w:val="nil"/>
              <w:right w:val="nil"/>
            </w:tcBorders>
          </w:tcPr>
          <w:p>
            <w:pPr>
              <w:pStyle w:val="TableParagraph"/>
              <w:ind w:left="14"/>
              <w:jc w:val="center"/>
              <w:rPr>
                <w:sz w:val="11"/>
              </w:rPr>
            </w:pPr>
            <w:r>
              <w:rPr>
                <w:spacing w:val="-5"/>
                <w:w w:val="95"/>
                <w:sz w:val="11"/>
              </w:rPr>
              <w:t>A.</w:t>
            </w:r>
          </w:p>
        </w:tc>
        <w:tc>
          <w:tcPr>
            <w:tcW w:w="876" w:type="dxa"/>
            <w:tcBorders>
              <w:left w:val="nil"/>
            </w:tcBorders>
          </w:tcPr>
          <w:p>
            <w:pPr>
              <w:pStyle w:val="TableParagraph"/>
              <w:spacing w:before="0"/>
              <w:ind w:left="0"/>
              <w:rPr>
                <w:rFonts w:ascii="Times New Roman"/>
                <w:sz w:val="8"/>
              </w:rPr>
            </w:pPr>
          </w:p>
        </w:tc>
        <w:tc>
          <w:tcPr>
            <w:tcW w:w="984" w:type="dxa"/>
          </w:tcPr>
          <w:p>
            <w:pPr>
              <w:pStyle w:val="TableParagraph"/>
              <w:ind w:left="29"/>
              <w:rPr>
                <w:sz w:val="11"/>
              </w:rPr>
            </w:pPr>
            <w:r>
              <w:rPr>
                <w:spacing w:val="-2"/>
                <w:w w:val="95"/>
                <w:sz w:val="11"/>
              </w:rPr>
              <w:t>1252417332</w:t>
            </w:r>
          </w:p>
        </w:tc>
      </w:tr>
      <w:tr>
        <w:trPr>
          <w:trHeight w:val="152" w:hRule="atLeast"/>
        </w:trPr>
        <w:tc>
          <w:tcPr>
            <w:tcW w:w="6699" w:type="dxa"/>
            <w:gridSpan w:val="3"/>
          </w:tcPr>
          <w:p>
            <w:pPr>
              <w:pStyle w:val="TableParagraph"/>
              <w:rPr>
                <w:sz w:val="11"/>
              </w:rPr>
            </w:pPr>
            <w:r>
              <w:rPr>
                <w:w w:val="85"/>
                <w:sz w:val="11"/>
              </w:rPr>
              <w:t>CONVENIO</w:t>
            </w:r>
            <w:r>
              <w:rPr>
                <w:spacing w:val="15"/>
                <w:sz w:val="11"/>
              </w:rPr>
              <w:t> </w:t>
            </w:r>
            <w:r>
              <w:rPr>
                <w:w w:val="85"/>
                <w:sz w:val="11"/>
              </w:rPr>
              <w:t>ICATEN</w:t>
            </w:r>
            <w:r>
              <w:rPr>
                <w:spacing w:val="23"/>
                <w:sz w:val="11"/>
              </w:rPr>
              <w:t> </w:t>
            </w:r>
            <w:r>
              <w:rPr>
                <w:spacing w:val="-4"/>
                <w:w w:val="85"/>
                <w:sz w:val="11"/>
              </w:rPr>
              <w:t>2024</w:t>
            </w:r>
          </w:p>
        </w:tc>
        <w:tc>
          <w:tcPr>
            <w:tcW w:w="682" w:type="dxa"/>
            <w:tcBorders>
              <w:right w:val="nil"/>
            </w:tcBorders>
          </w:tcPr>
          <w:p>
            <w:pPr>
              <w:pStyle w:val="TableParagraph"/>
              <w:ind w:left="17"/>
              <w:jc w:val="center"/>
              <w:rPr>
                <w:sz w:val="11"/>
              </w:rPr>
            </w:pPr>
            <w:r>
              <w:rPr>
                <w:w w:val="85"/>
                <w:sz w:val="11"/>
              </w:rPr>
              <w:t>BANORTE,</w:t>
            </w:r>
            <w:r>
              <w:rPr>
                <w:spacing w:val="29"/>
                <w:sz w:val="11"/>
              </w:rPr>
              <w:t> </w:t>
            </w:r>
            <w:r>
              <w:rPr>
                <w:spacing w:val="-5"/>
                <w:w w:val="95"/>
                <w:sz w:val="11"/>
              </w:rPr>
              <w:t>S.</w:t>
            </w:r>
          </w:p>
        </w:tc>
        <w:tc>
          <w:tcPr>
            <w:tcW w:w="128" w:type="dxa"/>
            <w:tcBorders>
              <w:left w:val="nil"/>
              <w:right w:val="nil"/>
            </w:tcBorders>
          </w:tcPr>
          <w:p>
            <w:pPr>
              <w:pStyle w:val="TableParagraph"/>
              <w:ind w:left="14"/>
              <w:jc w:val="center"/>
              <w:rPr>
                <w:sz w:val="11"/>
              </w:rPr>
            </w:pPr>
            <w:r>
              <w:rPr>
                <w:spacing w:val="-5"/>
                <w:w w:val="95"/>
                <w:sz w:val="11"/>
              </w:rPr>
              <w:t>A.</w:t>
            </w:r>
          </w:p>
        </w:tc>
        <w:tc>
          <w:tcPr>
            <w:tcW w:w="876" w:type="dxa"/>
            <w:tcBorders>
              <w:left w:val="nil"/>
            </w:tcBorders>
          </w:tcPr>
          <w:p>
            <w:pPr>
              <w:pStyle w:val="TableParagraph"/>
              <w:spacing w:before="0"/>
              <w:ind w:left="0"/>
              <w:rPr>
                <w:rFonts w:ascii="Times New Roman"/>
                <w:sz w:val="8"/>
              </w:rPr>
            </w:pPr>
          </w:p>
        </w:tc>
        <w:tc>
          <w:tcPr>
            <w:tcW w:w="984" w:type="dxa"/>
          </w:tcPr>
          <w:p>
            <w:pPr>
              <w:pStyle w:val="TableParagraph"/>
              <w:ind w:left="29"/>
              <w:rPr>
                <w:sz w:val="11"/>
              </w:rPr>
            </w:pPr>
            <w:r>
              <w:rPr>
                <w:spacing w:val="-2"/>
                <w:w w:val="95"/>
                <w:sz w:val="11"/>
              </w:rPr>
              <w:t>1252412663</w:t>
            </w:r>
          </w:p>
        </w:tc>
      </w:tr>
      <w:tr>
        <w:trPr>
          <w:trHeight w:val="152" w:hRule="atLeast"/>
        </w:trPr>
        <w:tc>
          <w:tcPr>
            <w:tcW w:w="6699" w:type="dxa"/>
            <w:gridSpan w:val="3"/>
          </w:tcPr>
          <w:p>
            <w:pPr>
              <w:pStyle w:val="TableParagraph"/>
              <w:rPr>
                <w:sz w:val="11"/>
              </w:rPr>
            </w:pPr>
            <w:r>
              <w:rPr>
                <w:w w:val="85"/>
                <w:sz w:val="11"/>
              </w:rPr>
              <w:t>CECYTEN</w:t>
            </w:r>
            <w:r>
              <w:rPr>
                <w:spacing w:val="30"/>
                <w:sz w:val="11"/>
              </w:rPr>
              <w:t> </w:t>
            </w:r>
            <w:r>
              <w:rPr>
                <w:spacing w:val="-4"/>
                <w:w w:val="90"/>
                <w:sz w:val="11"/>
              </w:rPr>
              <w:t>2024</w:t>
            </w:r>
          </w:p>
        </w:tc>
        <w:tc>
          <w:tcPr>
            <w:tcW w:w="682" w:type="dxa"/>
            <w:tcBorders>
              <w:right w:val="nil"/>
            </w:tcBorders>
          </w:tcPr>
          <w:p>
            <w:pPr>
              <w:pStyle w:val="TableParagraph"/>
              <w:ind w:left="17"/>
              <w:jc w:val="center"/>
              <w:rPr>
                <w:sz w:val="11"/>
              </w:rPr>
            </w:pPr>
            <w:r>
              <w:rPr>
                <w:w w:val="85"/>
                <w:sz w:val="11"/>
              </w:rPr>
              <w:t>BANORTE,</w:t>
            </w:r>
            <w:r>
              <w:rPr>
                <w:spacing w:val="29"/>
                <w:sz w:val="11"/>
              </w:rPr>
              <w:t> </w:t>
            </w:r>
            <w:r>
              <w:rPr>
                <w:spacing w:val="-5"/>
                <w:w w:val="95"/>
                <w:sz w:val="11"/>
              </w:rPr>
              <w:t>S.</w:t>
            </w:r>
          </w:p>
        </w:tc>
        <w:tc>
          <w:tcPr>
            <w:tcW w:w="128" w:type="dxa"/>
            <w:tcBorders>
              <w:left w:val="nil"/>
              <w:right w:val="nil"/>
            </w:tcBorders>
          </w:tcPr>
          <w:p>
            <w:pPr>
              <w:pStyle w:val="TableParagraph"/>
              <w:ind w:left="14"/>
              <w:jc w:val="center"/>
              <w:rPr>
                <w:sz w:val="11"/>
              </w:rPr>
            </w:pPr>
            <w:r>
              <w:rPr>
                <w:spacing w:val="-5"/>
                <w:w w:val="95"/>
                <w:sz w:val="11"/>
              </w:rPr>
              <w:t>A.</w:t>
            </w:r>
          </w:p>
        </w:tc>
        <w:tc>
          <w:tcPr>
            <w:tcW w:w="876" w:type="dxa"/>
            <w:tcBorders>
              <w:left w:val="nil"/>
            </w:tcBorders>
          </w:tcPr>
          <w:p>
            <w:pPr>
              <w:pStyle w:val="TableParagraph"/>
              <w:spacing w:before="0"/>
              <w:ind w:left="0"/>
              <w:rPr>
                <w:rFonts w:ascii="Times New Roman"/>
                <w:sz w:val="8"/>
              </w:rPr>
            </w:pPr>
          </w:p>
        </w:tc>
        <w:tc>
          <w:tcPr>
            <w:tcW w:w="984" w:type="dxa"/>
          </w:tcPr>
          <w:p>
            <w:pPr>
              <w:pStyle w:val="TableParagraph"/>
              <w:ind w:left="29"/>
              <w:rPr>
                <w:sz w:val="11"/>
              </w:rPr>
            </w:pPr>
            <w:r>
              <w:rPr>
                <w:spacing w:val="-2"/>
                <w:w w:val="95"/>
                <w:sz w:val="11"/>
              </w:rPr>
              <w:t>1252415244</w:t>
            </w:r>
          </w:p>
        </w:tc>
      </w:tr>
      <w:tr>
        <w:trPr>
          <w:trHeight w:val="152" w:hRule="atLeast"/>
        </w:trPr>
        <w:tc>
          <w:tcPr>
            <w:tcW w:w="6699" w:type="dxa"/>
            <w:gridSpan w:val="3"/>
          </w:tcPr>
          <w:p>
            <w:pPr>
              <w:pStyle w:val="TableParagraph"/>
              <w:rPr>
                <w:sz w:val="11"/>
              </w:rPr>
            </w:pPr>
            <w:r>
              <w:rPr>
                <w:w w:val="85"/>
                <w:sz w:val="11"/>
              </w:rPr>
              <w:t>SUBSIDIO</w:t>
            </w:r>
            <w:r>
              <w:rPr>
                <w:spacing w:val="9"/>
                <w:sz w:val="11"/>
              </w:rPr>
              <w:t> </w:t>
            </w:r>
            <w:r>
              <w:rPr>
                <w:w w:val="85"/>
                <w:sz w:val="11"/>
              </w:rPr>
              <w:t>UNIVERSIDADES</w:t>
            </w:r>
            <w:r>
              <w:rPr>
                <w:spacing w:val="8"/>
                <w:sz w:val="11"/>
              </w:rPr>
              <w:t> </w:t>
            </w:r>
            <w:r>
              <w:rPr>
                <w:w w:val="85"/>
                <w:sz w:val="11"/>
              </w:rPr>
              <w:t>POLITECNICAS</w:t>
            </w:r>
            <w:r>
              <w:rPr>
                <w:spacing w:val="8"/>
                <w:sz w:val="11"/>
              </w:rPr>
              <w:t> </w:t>
            </w:r>
            <w:r>
              <w:rPr>
                <w:w w:val="85"/>
                <w:sz w:val="11"/>
              </w:rPr>
              <w:t>U006</w:t>
            </w:r>
            <w:r>
              <w:rPr>
                <w:spacing w:val="9"/>
                <w:sz w:val="11"/>
              </w:rPr>
              <w:t> </w:t>
            </w:r>
            <w:r>
              <w:rPr>
                <w:spacing w:val="-4"/>
                <w:w w:val="85"/>
                <w:sz w:val="11"/>
              </w:rPr>
              <w:t>2024</w:t>
            </w:r>
          </w:p>
        </w:tc>
        <w:tc>
          <w:tcPr>
            <w:tcW w:w="682" w:type="dxa"/>
            <w:tcBorders>
              <w:right w:val="nil"/>
            </w:tcBorders>
          </w:tcPr>
          <w:p>
            <w:pPr>
              <w:pStyle w:val="TableParagraph"/>
              <w:ind w:left="17"/>
              <w:jc w:val="center"/>
              <w:rPr>
                <w:sz w:val="11"/>
              </w:rPr>
            </w:pPr>
            <w:r>
              <w:rPr>
                <w:w w:val="85"/>
                <w:sz w:val="11"/>
              </w:rPr>
              <w:t>BANORTE,</w:t>
            </w:r>
            <w:r>
              <w:rPr>
                <w:spacing w:val="29"/>
                <w:sz w:val="11"/>
              </w:rPr>
              <w:t> </w:t>
            </w:r>
            <w:r>
              <w:rPr>
                <w:spacing w:val="-5"/>
                <w:w w:val="95"/>
                <w:sz w:val="11"/>
              </w:rPr>
              <w:t>S.</w:t>
            </w:r>
          </w:p>
        </w:tc>
        <w:tc>
          <w:tcPr>
            <w:tcW w:w="128" w:type="dxa"/>
            <w:tcBorders>
              <w:left w:val="nil"/>
              <w:right w:val="nil"/>
            </w:tcBorders>
          </w:tcPr>
          <w:p>
            <w:pPr>
              <w:pStyle w:val="TableParagraph"/>
              <w:ind w:left="14"/>
              <w:jc w:val="center"/>
              <w:rPr>
                <w:sz w:val="11"/>
              </w:rPr>
            </w:pPr>
            <w:r>
              <w:rPr>
                <w:spacing w:val="-5"/>
                <w:w w:val="95"/>
                <w:sz w:val="11"/>
              </w:rPr>
              <w:t>A.</w:t>
            </w:r>
          </w:p>
        </w:tc>
        <w:tc>
          <w:tcPr>
            <w:tcW w:w="876" w:type="dxa"/>
            <w:tcBorders>
              <w:left w:val="nil"/>
            </w:tcBorders>
          </w:tcPr>
          <w:p>
            <w:pPr>
              <w:pStyle w:val="TableParagraph"/>
              <w:spacing w:before="0"/>
              <w:ind w:left="0"/>
              <w:rPr>
                <w:rFonts w:ascii="Times New Roman"/>
                <w:sz w:val="8"/>
              </w:rPr>
            </w:pPr>
          </w:p>
        </w:tc>
        <w:tc>
          <w:tcPr>
            <w:tcW w:w="984" w:type="dxa"/>
          </w:tcPr>
          <w:p>
            <w:pPr>
              <w:pStyle w:val="TableParagraph"/>
              <w:ind w:left="29"/>
              <w:rPr>
                <w:sz w:val="11"/>
              </w:rPr>
            </w:pPr>
            <w:r>
              <w:rPr>
                <w:spacing w:val="-2"/>
                <w:w w:val="95"/>
                <w:sz w:val="11"/>
              </w:rPr>
              <w:t>1252406475</w:t>
            </w:r>
          </w:p>
        </w:tc>
      </w:tr>
      <w:tr>
        <w:trPr>
          <w:trHeight w:val="152" w:hRule="atLeast"/>
        </w:trPr>
        <w:tc>
          <w:tcPr>
            <w:tcW w:w="6699" w:type="dxa"/>
            <w:gridSpan w:val="3"/>
          </w:tcPr>
          <w:p>
            <w:pPr>
              <w:pStyle w:val="TableParagraph"/>
              <w:rPr>
                <w:sz w:val="11"/>
              </w:rPr>
            </w:pPr>
            <w:r>
              <w:rPr>
                <w:w w:val="85"/>
                <w:sz w:val="11"/>
              </w:rPr>
              <w:t>CENTRO</w:t>
            </w:r>
            <w:r>
              <w:rPr>
                <w:spacing w:val="12"/>
                <w:sz w:val="11"/>
              </w:rPr>
              <w:t> </w:t>
            </w:r>
            <w:r>
              <w:rPr>
                <w:w w:val="85"/>
                <w:sz w:val="11"/>
              </w:rPr>
              <w:t>EDUCATIVO</w:t>
            </w:r>
            <w:r>
              <w:rPr>
                <w:spacing w:val="9"/>
                <w:sz w:val="11"/>
              </w:rPr>
              <w:t> </w:t>
            </w:r>
            <w:r>
              <w:rPr>
                <w:w w:val="85"/>
                <w:sz w:val="11"/>
              </w:rPr>
              <w:t>DE</w:t>
            </w:r>
            <w:r>
              <w:rPr>
                <w:spacing w:val="11"/>
                <w:sz w:val="11"/>
              </w:rPr>
              <w:t> </w:t>
            </w:r>
            <w:r>
              <w:rPr>
                <w:w w:val="85"/>
                <w:sz w:val="11"/>
              </w:rPr>
              <w:t>LA</w:t>
            </w:r>
            <w:r>
              <w:rPr>
                <w:spacing w:val="10"/>
                <w:sz w:val="11"/>
              </w:rPr>
              <w:t> </w:t>
            </w:r>
            <w:r>
              <w:rPr>
                <w:w w:val="85"/>
                <w:sz w:val="11"/>
              </w:rPr>
              <w:t>MESA</w:t>
            </w:r>
            <w:r>
              <w:rPr>
                <w:spacing w:val="11"/>
                <w:sz w:val="11"/>
              </w:rPr>
              <w:t> </w:t>
            </w:r>
            <w:r>
              <w:rPr>
                <w:w w:val="85"/>
                <w:sz w:val="11"/>
              </w:rPr>
              <w:t>DEL</w:t>
            </w:r>
            <w:r>
              <w:rPr>
                <w:spacing w:val="10"/>
                <w:sz w:val="11"/>
              </w:rPr>
              <w:t> </w:t>
            </w:r>
            <w:r>
              <w:rPr>
                <w:w w:val="85"/>
                <w:sz w:val="11"/>
              </w:rPr>
              <w:t>NAYAR</w:t>
            </w:r>
            <w:r>
              <w:rPr>
                <w:spacing w:val="15"/>
                <w:sz w:val="11"/>
              </w:rPr>
              <w:t> </w:t>
            </w:r>
            <w:r>
              <w:rPr>
                <w:spacing w:val="-4"/>
                <w:w w:val="85"/>
                <w:sz w:val="11"/>
              </w:rPr>
              <w:t>2024</w:t>
            </w:r>
          </w:p>
        </w:tc>
        <w:tc>
          <w:tcPr>
            <w:tcW w:w="682" w:type="dxa"/>
            <w:tcBorders>
              <w:right w:val="nil"/>
            </w:tcBorders>
          </w:tcPr>
          <w:p>
            <w:pPr>
              <w:pStyle w:val="TableParagraph"/>
              <w:ind w:left="17"/>
              <w:jc w:val="center"/>
              <w:rPr>
                <w:sz w:val="11"/>
              </w:rPr>
            </w:pPr>
            <w:r>
              <w:rPr>
                <w:w w:val="85"/>
                <w:sz w:val="11"/>
              </w:rPr>
              <w:t>BANORTE,</w:t>
            </w:r>
            <w:r>
              <w:rPr>
                <w:spacing w:val="29"/>
                <w:sz w:val="11"/>
              </w:rPr>
              <w:t> </w:t>
            </w:r>
            <w:r>
              <w:rPr>
                <w:spacing w:val="-5"/>
                <w:w w:val="95"/>
                <w:sz w:val="11"/>
              </w:rPr>
              <w:t>S.</w:t>
            </w:r>
          </w:p>
        </w:tc>
        <w:tc>
          <w:tcPr>
            <w:tcW w:w="128" w:type="dxa"/>
            <w:tcBorders>
              <w:left w:val="nil"/>
              <w:right w:val="nil"/>
            </w:tcBorders>
          </w:tcPr>
          <w:p>
            <w:pPr>
              <w:pStyle w:val="TableParagraph"/>
              <w:ind w:left="14"/>
              <w:jc w:val="center"/>
              <w:rPr>
                <w:sz w:val="11"/>
              </w:rPr>
            </w:pPr>
            <w:r>
              <w:rPr>
                <w:spacing w:val="-5"/>
                <w:w w:val="95"/>
                <w:sz w:val="11"/>
              </w:rPr>
              <w:t>A.</w:t>
            </w:r>
          </w:p>
        </w:tc>
        <w:tc>
          <w:tcPr>
            <w:tcW w:w="876" w:type="dxa"/>
            <w:tcBorders>
              <w:left w:val="nil"/>
            </w:tcBorders>
          </w:tcPr>
          <w:p>
            <w:pPr>
              <w:pStyle w:val="TableParagraph"/>
              <w:spacing w:before="0"/>
              <w:ind w:left="0"/>
              <w:rPr>
                <w:rFonts w:ascii="Times New Roman"/>
                <w:sz w:val="8"/>
              </w:rPr>
            </w:pPr>
          </w:p>
        </w:tc>
        <w:tc>
          <w:tcPr>
            <w:tcW w:w="984" w:type="dxa"/>
          </w:tcPr>
          <w:p>
            <w:pPr>
              <w:pStyle w:val="TableParagraph"/>
              <w:ind w:left="29"/>
              <w:rPr>
                <w:sz w:val="11"/>
              </w:rPr>
            </w:pPr>
            <w:r>
              <w:rPr>
                <w:spacing w:val="-2"/>
                <w:w w:val="95"/>
                <w:sz w:val="11"/>
              </w:rPr>
              <w:t>1252397546</w:t>
            </w:r>
          </w:p>
        </w:tc>
      </w:tr>
      <w:tr>
        <w:trPr>
          <w:trHeight w:val="152" w:hRule="atLeast"/>
        </w:trPr>
        <w:tc>
          <w:tcPr>
            <w:tcW w:w="6699" w:type="dxa"/>
            <w:gridSpan w:val="3"/>
          </w:tcPr>
          <w:p>
            <w:pPr>
              <w:pStyle w:val="TableParagraph"/>
              <w:rPr>
                <w:sz w:val="11"/>
              </w:rPr>
            </w:pPr>
            <w:r>
              <w:rPr>
                <w:w w:val="90"/>
                <w:sz w:val="11"/>
              </w:rPr>
              <w:t>UAN</w:t>
            </w:r>
            <w:r>
              <w:rPr>
                <w:spacing w:val="7"/>
                <w:sz w:val="11"/>
              </w:rPr>
              <w:t> </w:t>
            </w:r>
            <w:r>
              <w:rPr>
                <w:spacing w:val="-4"/>
                <w:w w:val="95"/>
                <w:sz w:val="11"/>
              </w:rPr>
              <w:t>2024</w:t>
            </w:r>
          </w:p>
        </w:tc>
        <w:tc>
          <w:tcPr>
            <w:tcW w:w="682" w:type="dxa"/>
            <w:tcBorders>
              <w:right w:val="nil"/>
            </w:tcBorders>
          </w:tcPr>
          <w:p>
            <w:pPr>
              <w:pStyle w:val="TableParagraph"/>
              <w:ind w:left="17"/>
              <w:jc w:val="center"/>
              <w:rPr>
                <w:sz w:val="11"/>
              </w:rPr>
            </w:pPr>
            <w:r>
              <w:rPr>
                <w:w w:val="85"/>
                <w:sz w:val="11"/>
              </w:rPr>
              <w:t>BANORTE,</w:t>
            </w:r>
            <w:r>
              <w:rPr>
                <w:spacing w:val="29"/>
                <w:sz w:val="11"/>
              </w:rPr>
              <w:t> </w:t>
            </w:r>
            <w:r>
              <w:rPr>
                <w:spacing w:val="-5"/>
                <w:w w:val="95"/>
                <w:sz w:val="11"/>
              </w:rPr>
              <w:t>S.</w:t>
            </w:r>
          </w:p>
        </w:tc>
        <w:tc>
          <w:tcPr>
            <w:tcW w:w="128" w:type="dxa"/>
            <w:tcBorders>
              <w:left w:val="nil"/>
              <w:right w:val="nil"/>
            </w:tcBorders>
          </w:tcPr>
          <w:p>
            <w:pPr>
              <w:pStyle w:val="TableParagraph"/>
              <w:ind w:left="14"/>
              <w:jc w:val="center"/>
              <w:rPr>
                <w:sz w:val="11"/>
              </w:rPr>
            </w:pPr>
            <w:r>
              <w:rPr>
                <w:spacing w:val="-5"/>
                <w:w w:val="95"/>
                <w:sz w:val="11"/>
              </w:rPr>
              <w:t>A.</w:t>
            </w:r>
          </w:p>
        </w:tc>
        <w:tc>
          <w:tcPr>
            <w:tcW w:w="876" w:type="dxa"/>
            <w:tcBorders>
              <w:left w:val="nil"/>
            </w:tcBorders>
          </w:tcPr>
          <w:p>
            <w:pPr>
              <w:pStyle w:val="TableParagraph"/>
              <w:spacing w:before="0"/>
              <w:ind w:left="0"/>
              <w:rPr>
                <w:rFonts w:ascii="Times New Roman"/>
                <w:sz w:val="8"/>
              </w:rPr>
            </w:pPr>
          </w:p>
        </w:tc>
        <w:tc>
          <w:tcPr>
            <w:tcW w:w="984" w:type="dxa"/>
          </w:tcPr>
          <w:p>
            <w:pPr>
              <w:pStyle w:val="TableParagraph"/>
              <w:ind w:left="29"/>
              <w:rPr>
                <w:sz w:val="11"/>
              </w:rPr>
            </w:pPr>
            <w:r>
              <w:rPr>
                <w:spacing w:val="-2"/>
                <w:w w:val="95"/>
                <w:sz w:val="11"/>
              </w:rPr>
              <w:t>1252411376</w:t>
            </w:r>
          </w:p>
        </w:tc>
      </w:tr>
      <w:tr>
        <w:trPr>
          <w:trHeight w:val="151" w:hRule="atLeast"/>
        </w:trPr>
        <w:tc>
          <w:tcPr>
            <w:tcW w:w="6699" w:type="dxa"/>
            <w:gridSpan w:val="3"/>
          </w:tcPr>
          <w:p>
            <w:pPr>
              <w:pStyle w:val="TableParagraph"/>
              <w:rPr>
                <w:sz w:val="11"/>
              </w:rPr>
            </w:pPr>
            <w:r>
              <w:rPr>
                <w:w w:val="85"/>
                <w:sz w:val="11"/>
              </w:rPr>
              <w:t>SUBSIDIO</w:t>
            </w:r>
            <w:r>
              <w:rPr>
                <w:spacing w:val="11"/>
                <w:sz w:val="11"/>
              </w:rPr>
              <w:t> </w:t>
            </w:r>
            <w:r>
              <w:rPr>
                <w:w w:val="85"/>
                <w:sz w:val="11"/>
              </w:rPr>
              <w:t>UNIVERSIDADES</w:t>
            </w:r>
            <w:r>
              <w:rPr>
                <w:spacing w:val="10"/>
                <w:sz w:val="11"/>
              </w:rPr>
              <w:t> </w:t>
            </w:r>
            <w:r>
              <w:rPr>
                <w:w w:val="85"/>
                <w:sz w:val="11"/>
              </w:rPr>
              <w:t>TECNOLÓGICAS</w:t>
            </w:r>
            <w:r>
              <w:rPr>
                <w:spacing w:val="10"/>
                <w:sz w:val="11"/>
              </w:rPr>
              <w:t> </w:t>
            </w:r>
            <w:r>
              <w:rPr>
                <w:w w:val="85"/>
                <w:sz w:val="11"/>
              </w:rPr>
              <w:t>U006</w:t>
            </w:r>
            <w:r>
              <w:rPr>
                <w:spacing w:val="12"/>
                <w:sz w:val="11"/>
              </w:rPr>
              <w:t> </w:t>
            </w:r>
            <w:r>
              <w:rPr>
                <w:spacing w:val="-4"/>
                <w:w w:val="85"/>
                <w:sz w:val="11"/>
              </w:rPr>
              <w:t>2024</w:t>
            </w:r>
          </w:p>
        </w:tc>
        <w:tc>
          <w:tcPr>
            <w:tcW w:w="682" w:type="dxa"/>
            <w:tcBorders>
              <w:right w:val="nil"/>
            </w:tcBorders>
          </w:tcPr>
          <w:p>
            <w:pPr>
              <w:pStyle w:val="TableParagraph"/>
              <w:ind w:left="17"/>
              <w:jc w:val="center"/>
              <w:rPr>
                <w:sz w:val="11"/>
              </w:rPr>
            </w:pPr>
            <w:r>
              <w:rPr>
                <w:w w:val="85"/>
                <w:sz w:val="11"/>
              </w:rPr>
              <w:t>BANORTE,</w:t>
            </w:r>
            <w:r>
              <w:rPr>
                <w:spacing w:val="29"/>
                <w:sz w:val="11"/>
              </w:rPr>
              <w:t> </w:t>
            </w:r>
            <w:r>
              <w:rPr>
                <w:spacing w:val="-5"/>
                <w:w w:val="95"/>
                <w:sz w:val="11"/>
              </w:rPr>
              <w:t>S.</w:t>
            </w:r>
          </w:p>
        </w:tc>
        <w:tc>
          <w:tcPr>
            <w:tcW w:w="128" w:type="dxa"/>
            <w:tcBorders>
              <w:left w:val="nil"/>
              <w:right w:val="nil"/>
            </w:tcBorders>
          </w:tcPr>
          <w:p>
            <w:pPr>
              <w:pStyle w:val="TableParagraph"/>
              <w:ind w:left="14"/>
              <w:jc w:val="center"/>
              <w:rPr>
                <w:sz w:val="11"/>
              </w:rPr>
            </w:pPr>
            <w:r>
              <w:rPr>
                <w:spacing w:val="-5"/>
                <w:w w:val="95"/>
                <w:sz w:val="11"/>
              </w:rPr>
              <w:t>A.</w:t>
            </w:r>
          </w:p>
        </w:tc>
        <w:tc>
          <w:tcPr>
            <w:tcW w:w="876" w:type="dxa"/>
            <w:tcBorders>
              <w:left w:val="nil"/>
            </w:tcBorders>
          </w:tcPr>
          <w:p>
            <w:pPr>
              <w:pStyle w:val="TableParagraph"/>
              <w:spacing w:before="0"/>
              <w:ind w:left="0"/>
              <w:rPr>
                <w:rFonts w:ascii="Times New Roman"/>
                <w:sz w:val="8"/>
              </w:rPr>
            </w:pPr>
          </w:p>
        </w:tc>
        <w:tc>
          <w:tcPr>
            <w:tcW w:w="984" w:type="dxa"/>
          </w:tcPr>
          <w:p>
            <w:pPr>
              <w:pStyle w:val="TableParagraph"/>
              <w:ind w:left="29"/>
              <w:rPr>
                <w:sz w:val="11"/>
              </w:rPr>
            </w:pPr>
            <w:r>
              <w:rPr>
                <w:spacing w:val="-2"/>
                <w:w w:val="95"/>
                <w:sz w:val="11"/>
              </w:rPr>
              <w:t>1252404097</w:t>
            </w:r>
          </w:p>
        </w:tc>
      </w:tr>
      <w:tr>
        <w:trPr>
          <w:trHeight w:val="152" w:hRule="atLeast"/>
        </w:trPr>
        <w:tc>
          <w:tcPr>
            <w:tcW w:w="6699" w:type="dxa"/>
            <w:gridSpan w:val="3"/>
          </w:tcPr>
          <w:p>
            <w:pPr>
              <w:pStyle w:val="TableParagraph"/>
              <w:spacing w:line="124" w:lineRule="exact" w:before="0"/>
              <w:rPr>
                <w:sz w:val="11"/>
              </w:rPr>
            </w:pPr>
            <w:r>
              <w:rPr>
                <w:w w:val="85"/>
                <w:sz w:val="11"/>
              </w:rPr>
              <w:t>TELEBACHILLERATO</w:t>
            </w:r>
            <w:r>
              <w:rPr>
                <w:spacing w:val="27"/>
                <w:sz w:val="11"/>
              </w:rPr>
              <w:t> </w:t>
            </w:r>
            <w:r>
              <w:rPr>
                <w:w w:val="85"/>
                <w:sz w:val="11"/>
              </w:rPr>
              <w:t>COMUNITARIO</w:t>
            </w:r>
            <w:r>
              <w:rPr>
                <w:spacing w:val="31"/>
                <w:sz w:val="11"/>
              </w:rPr>
              <w:t> </w:t>
            </w:r>
            <w:r>
              <w:rPr>
                <w:spacing w:val="-4"/>
                <w:w w:val="85"/>
                <w:sz w:val="11"/>
              </w:rPr>
              <w:t>2024</w:t>
            </w:r>
          </w:p>
        </w:tc>
        <w:tc>
          <w:tcPr>
            <w:tcW w:w="682" w:type="dxa"/>
            <w:tcBorders>
              <w:right w:val="nil"/>
            </w:tcBorders>
          </w:tcPr>
          <w:p>
            <w:pPr>
              <w:pStyle w:val="TableParagraph"/>
              <w:spacing w:line="124" w:lineRule="exact" w:before="0"/>
              <w:ind w:left="17"/>
              <w:jc w:val="center"/>
              <w:rPr>
                <w:sz w:val="11"/>
              </w:rPr>
            </w:pPr>
            <w:r>
              <w:rPr>
                <w:w w:val="85"/>
                <w:sz w:val="11"/>
              </w:rPr>
              <w:t>BANORTE,</w:t>
            </w:r>
            <w:r>
              <w:rPr>
                <w:spacing w:val="29"/>
                <w:sz w:val="11"/>
              </w:rPr>
              <w:t> </w:t>
            </w:r>
            <w:r>
              <w:rPr>
                <w:spacing w:val="-5"/>
                <w:w w:val="95"/>
                <w:sz w:val="11"/>
              </w:rPr>
              <w:t>S.</w:t>
            </w:r>
          </w:p>
        </w:tc>
        <w:tc>
          <w:tcPr>
            <w:tcW w:w="128" w:type="dxa"/>
            <w:tcBorders>
              <w:left w:val="nil"/>
              <w:right w:val="nil"/>
            </w:tcBorders>
          </w:tcPr>
          <w:p>
            <w:pPr>
              <w:pStyle w:val="TableParagraph"/>
              <w:spacing w:line="124" w:lineRule="exact" w:before="0"/>
              <w:ind w:left="14"/>
              <w:jc w:val="center"/>
              <w:rPr>
                <w:sz w:val="11"/>
              </w:rPr>
            </w:pPr>
            <w:r>
              <w:rPr>
                <w:spacing w:val="-5"/>
                <w:w w:val="95"/>
                <w:sz w:val="11"/>
              </w:rPr>
              <w:t>A.</w:t>
            </w:r>
          </w:p>
        </w:tc>
        <w:tc>
          <w:tcPr>
            <w:tcW w:w="876" w:type="dxa"/>
            <w:tcBorders>
              <w:left w:val="nil"/>
            </w:tcBorders>
          </w:tcPr>
          <w:p>
            <w:pPr>
              <w:pStyle w:val="TableParagraph"/>
              <w:spacing w:before="0"/>
              <w:ind w:left="0"/>
              <w:rPr>
                <w:rFonts w:ascii="Times New Roman"/>
                <w:sz w:val="8"/>
              </w:rPr>
            </w:pPr>
          </w:p>
        </w:tc>
        <w:tc>
          <w:tcPr>
            <w:tcW w:w="984" w:type="dxa"/>
          </w:tcPr>
          <w:p>
            <w:pPr>
              <w:pStyle w:val="TableParagraph"/>
              <w:spacing w:line="124" w:lineRule="exact" w:before="0"/>
              <w:ind w:left="29"/>
              <w:rPr>
                <w:sz w:val="11"/>
              </w:rPr>
            </w:pPr>
            <w:r>
              <w:rPr>
                <w:spacing w:val="-2"/>
                <w:w w:val="95"/>
                <w:sz w:val="11"/>
              </w:rPr>
              <w:t>1252407632</w:t>
            </w:r>
          </w:p>
        </w:tc>
      </w:tr>
      <w:tr>
        <w:trPr>
          <w:trHeight w:val="152" w:hRule="atLeast"/>
        </w:trPr>
        <w:tc>
          <w:tcPr>
            <w:tcW w:w="6699" w:type="dxa"/>
            <w:gridSpan w:val="3"/>
          </w:tcPr>
          <w:p>
            <w:pPr>
              <w:pStyle w:val="TableParagraph"/>
              <w:spacing w:line="124" w:lineRule="exact" w:before="0"/>
              <w:rPr>
                <w:sz w:val="11"/>
              </w:rPr>
            </w:pPr>
            <w:r>
              <w:rPr>
                <w:w w:val="85"/>
                <w:sz w:val="11"/>
              </w:rPr>
              <w:t>FONDO</w:t>
            </w:r>
            <w:r>
              <w:rPr>
                <w:spacing w:val="13"/>
                <w:sz w:val="11"/>
              </w:rPr>
              <w:t> </w:t>
            </w:r>
            <w:r>
              <w:rPr>
                <w:w w:val="85"/>
                <w:sz w:val="11"/>
              </w:rPr>
              <w:t>DE</w:t>
            </w:r>
            <w:r>
              <w:rPr>
                <w:spacing w:val="11"/>
                <w:sz w:val="11"/>
              </w:rPr>
              <w:t> </w:t>
            </w:r>
            <w:r>
              <w:rPr>
                <w:w w:val="85"/>
                <w:sz w:val="11"/>
              </w:rPr>
              <w:t>APORTACIONES</w:t>
            </w:r>
            <w:r>
              <w:rPr>
                <w:spacing w:val="12"/>
                <w:sz w:val="11"/>
              </w:rPr>
              <w:t> </w:t>
            </w:r>
            <w:r>
              <w:rPr>
                <w:w w:val="85"/>
                <w:sz w:val="11"/>
              </w:rPr>
              <w:t>PARA</w:t>
            </w:r>
            <w:r>
              <w:rPr>
                <w:spacing w:val="12"/>
                <w:sz w:val="11"/>
              </w:rPr>
              <w:t> </w:t>
            </w:r>
            <w:r>
              <w:rPr>
                <w:w w:val="85"/>
                <w:sz w:val="11"/>
              </w:rPr>
              <w:t>LA</w:t>
            </w:r>
            <w:r>
              <w:rPr>
                <w:spacing w:val="12"/>
                <w:sz w:val="11"/>
              </w:rPr>
              <w:t> </w:t>
            </w:r>
            <w:r>
              <w:rPr>
                <w:w w:val="85"/>
                <w:sz w:val="11"/>
              </w:rPr>
              <w:t>EDUCACIÓN</w:t>
            </w:r>
            <w:r>
              <w:rPr>
                <w:spacing w:val="17"/>
                <w:sz w:val="11"/>
              </w:rPr>
              <w:t> </w:t>
            </w:r>
            <w:r>
              <w:rPr>
                <w:w w:val="85"/>
                <w:sz w:val="11"/>
              </w:rPr>
              <w:t>TECNOLÓGICA</w:t>
            </w:r>
            <w:r>
              <w:rPr>
                <w:spacing w:val="12"/>
                <w:sz w:val="11"/>
              </w:rPr>
              <w:t> </w:t>
            </w:r>
            <w:r>
              <w:rPr>
                <w:w w:val="85"/>
                <w:sz w:val="11"/>
              </w:rPr>
              <w:t>Y</w:t>
            </w:r>
            <w:r>
              <w:rPr>
                <w:spacing w:val="12"/>
                <w:sz w:val="11"/>
              </w:rPr>
              <w:t> </w:t>
            </w:r>
            <w:r>
              <w:rPr>
                <w:w w:val="85"/>
                <w:sz w:val="11"/>
              </w:rPr>
              <w:t>DE</w:t>
            </w:r>
            <w:r>
              <w:rPr>
                <w:spacing w:val="14"/>
                <w:sz w:val="11"/>
              </w:rPr>
              <w:t> </w:t>
            </w:r>
            <w:r>
              <w:rPr>
                <w:w w:val="85"/>
                <w:sz w:val="11"/>
              </w:rPr>
              <w:t>ADULTOS</w:t>
            </w:r>
            <w:r>
              <w:rPr>
                <w:spacing w:val="12"/>
                <w:sz w:val="11"/>
              </w:rPr>
              <w:t> </w:t>
            </w:r>
            <w:r>
              <w:rPr>
                <w:w w:val="85"/>
                <w:sz w:val="11"/>
              </w:rPr>
              <w:t>(FAETA-INEA)</w:t>
            </w:r>
            <w:r>
              <w:rPr>
                <w:spacing w:val="13"/>
                <w:sz w:val="11"/>
              </w:rPr>
              <w:t> </w:t>
            </w:r>
            <w:r>
              <w:rPr>
                <w:spacing w:val="-4"/>
                <w:w w:val="85"/>
                <w:sz w:val="11"/>
              </w:rPr>
              <w:t>2024</w:t>
            </w:r>
          </w:p>
        </w:tc>
        <w:tc>
          <w:tcPr>
            <w:tcW w:w="682" w:type="dxa"/>
            <w:tcBorders>
              <w:right w:val="nil"/>
            </w:tcBorders>
          </w:tcPr>
          <w:p>
            <w:pPr>
              <w:pStyle w:val="TableParagraph"/>
              <w:spacing w:line="124" w:lineRule="exact" w:before="0"/>
              <w:ind w:left="17"/>
              <w:jc w:val="center"/>
              <w:rPr>
                <w:sz w:val="11"/>
              </w:rPr>
            </w:pPr>
            <w:r>
              <w:rPr>
                <w:w w:val="85"/>
                <w:sz w:val="11"/>
              </w:rPr>
              <w:t>BANORTE,</w:t>
            </w:r>
            <w:r>
              <w:rPr>
                <w:spacing w:val="29"/>
                <w:sz w:val="11"/>
              </w:rPr>
              <w:t> </w:t>
            </w:r>
            <w:r>
              <w:rPr>
                <w:spacing w:val="-5"/>
                <w:w w:val="95"/>
                <w:sz w:val="11"/>
              </w:rPr>
              <w:t>S.</w:t>
            </w:r>
          </w:p>
        </w:tc>
        <w:tc>
          <w:tcPr>
            <w:tcW w:w="128" w:type="dxa"/>
            <w:tcBorders>
              <w:left w:val="nil"/>
              <w:right w:val="nil"/>
            </w:tcBorders>
          </w:tcPr>
          <w:p>
            <w:pPr>
              <w:pStyle w:val="TableParagraph"/>
              <w:spacing w:line="124" w:lineRule="exact" w:before="0"/>
              <w:ind w:left="14"/>
              <w:jc w:val="center"/>
              <w:rPr>
                <w:sz w:val="11"/>
              </w:rPr>
            </w:pPr>
            <w:r>
              <w:rPr>
                <w:spacing w:val="-5"/>
                <w:w w:val="95"/>
                <w:sz w:val="11"/>
              </w:rPr>
              <w:t>A.</w:t>
            </w:r>
          </w:p>
        </w:tc>
        <w:tc>
          <w:tcPr>
            <w:tcW w:w="876" w:type="dxa"/>
            <w:tcBorders>
              <w:left w:val="nil"/>
            </w:tcBorders>
          </w:tcPr>
          <w:p>
            <w:pPr>
              <w:pStyle w:val="TableParagraph"/>
              <w:spacing w:before="0"/>
              <w:ind w:left="0"/>
              <w:rPr>
                <w:rFonts w:ascii="Times New Roman"/>
                <w:sz w:val="8"/>
              </w:rPr>
            </w:pPr>
          </w:p>
        </w:tc>
        <w:tc>
          <w:tcPr>
            <w:tcW w:w="984" w:type="dxa"/>
          </w:tcPr>
          <w:p>
            <w:pPr>
              <w:pStyle w:val="TableParagraph"/>
              <w:spacing w:line="124" w:lineRule="exact" w:before="0"/>
              <w:ind w:left="29"/>
              <w:rPr>
                <w:sz w:val="11"/>
              </w:rPr>
            </w:pPr>
            <w:r>
              <w:rPr>
                <w:spacing w:val="-2"/>
                <w:w w:val="95"/>
                <w:sz w:val="11"/>
              </w:rPr>
              <w:t>1252108836</w:t>
            </w:r>
          </w:p>
        </w:tc>
      </w:tr>
      <w:tr>
        <w:trPr>
          <w:trHeight w:val="152" w:hRule="atLeast"/>
        </w:trPr>
        <w:tc>
          <w:tcPr>
            <w:tcW w:w="6699" w:type="dxa"/>
            <w:gridSpan w:val="3"/>
          </w:tcPr>
          <w:p>
            <w:pPr>
              <w:pStyle w:val="TableParagraph"/>
              <w:spacing w:line="124" w:lineRule="exact" w:before="0"/>
              <w:rPr>
                <w:sz w:val="11"/>
              </w:rPr>
            </w:pPr>
            <w:r>
              <w:rPr>
                <w:w w:val="85"/>
                <w:sz w:val="11"/>
              </w:rPr>
              <w:t>FONDO</w:t>
            </w:r>
            <w:r>
              <w:rPr>
                <w:spacing w:val="21"/>
                <w:sz w:val="11"/>
              </w:rPr>
              <w:t> </w:t>
            </w:r>
            <w:r>
              <w:rPr>
                <w:w w:val="85"/>
                <w:sz w:val="11"/>
              </w:rPr>
              <w:t>DE</w:t>
            </w:r>
            <w:r>
              <w:rPr>
                <w:spacing w:val="19"/>
                <w:sz w:val="11"/>
              </w:rPr>
              <w:t> </w:t>
            </w:r>
            <w:r>
              <w:rPr>
                <w:w w:val="85"/>
                <w:sz w:val="11"/>
              </w:rPr>
              <w:t>APORTACIONES</w:t>
            </w:r>
            <w:r>
              <w:rPr>
                <w:spacing w:val="20"/>
                <w:sz w:val="11"/>
              </w:rPr>
              <w:t> </w:t>
            </w:r>
            <w:r>
              <w:rPr>
                <w:w w:val="85"/>
                <w:sz w:val="11"/>
              </w:rPr>
              <w:t>MULTIPLES</w:t>
            </w:r>
            <w:r>
              <w:rPr>
                <w:spacing w:val="20"/>
                <w:sz w:val="11"/>
              </w:rPr>
              <w:t> </w:t>
            </w:r>
            <w:r>
              <w:rPr>
                <w:w w:val="85"/>
                <w:sz w:val="11"/>
              </w:rPr>
              <w:t>INFRAESTRUCTURA</w:t>
            </w:r>
            <w:r>
              <w:rPr>
                <w:spacing w:val="19"/>
                <w:sz w:val="11"/>
              </w:rPr>
              <w:t> </w:t>
            </w:r>
            <w:r>
              <w:rPr>
                <w:w w:val="85"/>
                <w:sz w:val="11"/>
              </w:rPr>
              <w:t>EDUCATIVA</w:t>
            </w:r>
            <w:r>
              <w:rPr>
                <w:spacing w:val="20"/>
                <w:sz w:val="11"/>
              </w:rPr>
              <w:t> </w:t>
            </w:r>
            <w:r>
              <w:rPr>
                <w:w w:val="85"/>
                <w:sz w:val="11"/>
              </w:rPr>
              <w:t>SUPERIOR</w:t>
            </w:r>
            <w:r>
              <w:rPr>
                <w:spacing w:val="30"/>
                <w:sz w:val="11"/>
              </w:rPr>
              <w:t> </w:t>
            </w:r>
            <w:r>
              <w:rPr>
                <w:w w:val="85"/>
                <w:sz w:val="11"/>
              </w:rPr>
              <w:t>(FAM-IES)</w:t>
            </w:r>
            <w:r>
              <w:rPr>
                <w:spacing w:val="18"/>
                <w:sz w:val="11"/>
              </w:rPr>
              <w:t> </w:t>
            </w:r>
            <w:r>
              <w:rPr>
                <w:spacing w:val="-4"/>
                <w:w w:val="85"/>
                <w:sz w:val="11"/>
              </w:rPr>
              <w:t>2024</w:t>
            </w:r>
          </w:p>
        </w:tc>
        <w:tc>
          <w:tcPr>
            <w:tcW w:w="682" w:type="dxa"/>
            <w:tcBorders>
              <w:right w:val="nil"/>
            </w:tcBorders>
          </w:tcPr>
          <w:p>
            <w:pPr>
              <w:pStyle w:val="TableParagraph"/>
              <w:spacing w:line="124" w:lineRule="exact" w:before="0"/>
              <w:ind w:left="17"/>
              <w:jc w:val="center"/>
              <w:rPr>
                <w:sz w:val="11"/>
              </w:rPr>
            </w:pPr>
            <w:r>
              <w:rPr>
                <w:w w:val="85"/>
                <w:sz w:val="11"/>
              </w:rPr>
              <w:t>BANORTE,</w:t>
            </w:r>
            <w:r>
              <w:rPr>
                <w:spacing w:val="29"/>
                <w:sz w:val="11"/>
              </w:rPr>
              <w:t> </w:t>
            </w:r>
            <w:r>
              <w:rPr>
                <w:spacing w:val="-5"/>
                <w:w w:val="95"/>
                <w:sz w:val="11"/>
              </w:rPr>
              <w:t>S.</w:t>
            </w:r>
          </w:p>
        </w:tc>
        <w:tc>
          <w:tcPr>
            <w:tcW w:w="128" w:type="dxa"/>
            <w:tcBorders>
              <w:left w:val="nil"/>
              <w:right w:val="nil"/>
            </w:tcBorders>
          </w:tcPr>
          <w:p>
            <w:pPr>
              <w:pStyle w:val="TableParagraph"/>
              <w:spacing w:line="124" w:lineRule="exact" w:before="0"/>
              <w:ind w:left="14"/>
              <w:jc w:val="center"/>
              <w:rPr>
                <w:sz w:val="11"/>
              </w:rPr>
            </w:pPr>
            <w:r>
              <w:rPr>
                <w:spacing w:val="-5"/>
                <w:w w:val="95"/>
                <w:sz w:val="11"/>
              </w:rPr>
              <w:t>A.</w:t>
            </w:r>
          </w:p>
        </w:tc>
        <w:tc>
          <w:tcPr>
            <w:tcW w:w="876" w:type="dxa"/>
            <w:tcBorders>
              <w:left w:val="nil"/>
            </w:tcBorders>
          </w:tcPr>
          <w:p>
            <w:pPr>
              <w:pStyle w:val="TableParagraph"/>
              <w:spacing w:before="0"/>
              <w:ind w:left="0"/>
              <w:rPr>
                <w:rFonts w:ascii="Times New Roman"/>
                <w:sz w:val="8"/>
              </w:rPr>
            </w:pPr>
          </w:p>
        </w:tc>
        <w:tc>
          <w:tcPr>
            <w:tcW w:w="984" w:type="dxa"/>
          </w:tcPr>
          <w:p>
            <w:pPr>
              <w:pStyle w:val="TableParagraph"/>
              <w:spacing w:line="124" w:lineRule="exact" w:before="0"/>
              <w:ind w:left="29"/>
              <w:rPr>
                <w:sz w:val="11"/>
              </w:rPr>
            </w:pPr>
            <w:r>
              <w:rPr>
                <w:spacing w:val="-2"/>
                <w:w w:val="95"/>
                <w:sz w:val="11"/>
              </w:rPr>
              <w:t>1252114695</w:t>
            </w:r>
          </w:p>
        </w:tc>
      </w:tr>
      <w:tr>
        <w:trPr>
          <w:trHeight w:val="320" w:hRule="atLeast"/>
        </w:trPr>
        <w:tc>
          <w:tcPr>
            <w:tcW w:w="6699" w:type="dxa"/>
            <w:gridSpan w:val="3"/>
          </w:tcPr>
          <w:p>
            <w:pPr>
              <w:pStyle w:val="TableParagraph"/>
              <w:spacing w:line="124" w:lineRule="exact" w:before="0"/>
              <w:rPr>
                <w:sz w:val="11"/>
              </w:rPr>
            </w:pPr>
            <w:r>
              <w:rPr>
                <w:w w:val="85"/>
                <w:sz w:val="11"/>
              </w:rPr>
              <w:t>FONDO</w:t>
            </w:r>
            <w:r>
              <w:rPr>
                <w:spacing w:val="15"/>
                <w:sz w:val="11"/>
              </w:rPr>
              <w:t> </w:t>
            </w:r>
            <w:r>
              <w:rPr>
                <w:w w:val="85"/>
                <w:sz w:val="11"/>
              </w:rPr>
              <w:t>DE</w:t>
            </w:r>
            <w:r>
              <w:rPr>
                <w:spacing w:val="13"/>
                <w:sz w:val="11"/>
              </w:rPr>
              <w:t> </w:t>
            </w:r>
            <w:r>
              <w:rPr>
                <w:w w:val="85"/>
                <w:sz w:val="11"/>
              </w:rPr>
              <w:t>APORTACIONES</w:t>
            </w:r>
            <w:r>
              <w:rPr>
                <w:spacing w:val="14"/>
                <w:sz w:val="11"/>
              </w:rPr>
              <w:t> </w:t>
            </w:r>
            <w:r>
              <w:rPr>
                <w:w w:val="85"/>
                <w:sz w:val="11"/>
              </w:rPr>
              <w:t>PARA</w:t>
            </w:r>
            <w:r>
              <w:rPr>
                <w:spacing w:val="14"/>
                <w:sz w:val="11"/>
              </w:rPr>
              <w:t> </w:t>
            </w:r>
            <w:r>
              <w:rPr>
                <w:w w:val="85"/>
                <w:sz w:val="11"/>
              </w:rPr>
              <w:t>LA</w:t>
            </w:r>
            <w:r>
              <w:rPr>
                <w:spacing w:val="13"/>
                <w:sz w:val="11"/>
              </w:rPr>
              <w:t> </w:t>
            </w:r>
            <w:r>
              <w:rPr>
                <w:w w:val="85"/>
                <w:sz w:val="11"/>
              </w:rPr>
              <w:t>INFRAESTRUCTURA</w:t>
            </w:r>
            <w:r>
              <w:rPr>
                <w:spacing w:val="14"/>
                <w:sz w:val="11"/>
              </w:rPr>
              <w:t> </w:t>
            </w:r>
            <w:r>
              <w:rPr>
                <w:w w:val="85"/>
                <w:sz w:val="11"/>
              </w:rPr>
              <w:t>SOCIAL</w:t>
            </w:r>
            <w:r>
              <w:rPr>
                <w:spacing w:val="12"/>
                <w:sz w:val="11"/>
              </w:rPr>
              <w:t> </w:t>
            </w:r>
            <w:r>
              <w:rPr>
                <w:w w:val="85"/>
                <w:sz w:val="11"/>
              </w:rPr>
              <w:t>MUNICIPAL</w:t>
            </w:r>
            <w:r>
              <w:rPr>
                <w:spacing w:val="13"/>
                <w:sz w:val="11"/>
              </w:rPr>
              <w:t> </w:t>
            </w:r>
            <w:r>
              <w:rPr>
                <w:w w:val="85"/>
                <w:sz w:val="11"/>
              </w:rPr>
              <w:t>Y</w:t>
            </w:r>
            <w:r>
              <w:rPr>
                <w:spacing w:val="13"/>
                <w:sz w:val="11"/>
              </w:rPr>
              <w:t> </w:t>
            </w:r>
            <w:r>
              <w:rPr>
                <w:w w:val="85"/>
                <w:sz w:val="11"/>
              </w:rPr>
              <w:t>DE</w:t>
            </w:r>
            <w:r>
              <w:rPr>
                <w:spacing w:val="14"/>
                <w:sz w:val="11"/>
              </w:rPr>
              <w:t> </w:t>
            </w:r>
            <w:r>
              <w:rPr>
                <w:w w:val="85"/>
                <w:sz w:val="11"/>
              </w:rPr>
              <w:t>LAS</w:t>
            </w:r>
            <w:r>
              <w:rPr>
                <w:spacing w:val="30"/>
                <w:sz w:val="11"/>
              </w:rPr>
              <w:t> </w:t>
            </w:r>
            <w:r>
              <w:rPr>
                <w:w w:val="85"/>
                <w:sz w:val="11"/>
              </w:rPr>
              <w:t>DEMARCACIONES</w:t>
            </w:r>
            <w:r>
              <w:rPr>
                <w:spacing w:val="14"/>
                <w:sz w:val="11"/>
              </w:rPr>
              <w:t> </w:t>
            </w:r>
            <w:r>
              <w:rPr>
                <w:w w:val="85"/>
                <w:sz w:val="11"/>
              </w:rPr>
              <w:t>TERRITORIALES</w:t>
            </w:r>
            <w:r>
              <w:rPr>
                <w:spacing w:val="30"/>
                <w:sz w:val="11"/>
              </w:rPr>
              <w:t> </w:t>
            </w:r>
            <w:r>
              <w:rPr>
                <w:w w:val="85"/>
                <w:sz w:val="11"/>
              </w:rPr>
              <w:t>DEL</w:t>
            </w:r>
            <w:r>
              <w:rPr>
                <w:spacing w:val="15"/>
                <w:sz w:val="11"/>
              </w:rPr>
              <w:t> </w:t>
            </w:r>
            <w:r>
              <w:rPr>
                <w:spacing w:val="-2"/>
                <w:w w:val="85"/>
                <w:sz w:val="11"/>
              </w:rPr>
              <w:t>DISTRITO</w:t>
            </w:r>
          </w:p>
          <w:p>
            <w:pPr>
              <w:pStyle w:val="TableParagraph"/>
              <w:spacing w:before="43"/>
              <w:rPr>
                <w:sz w:val="11"/>
              </w:rPr>
            </w:pPr>
            <w:r>
              <w:rPr>
                <w:w w:val="85"/>
                <w:sz w:val="11"/>
              </w:rPr>
              <w:t>FEDERAL</w:t>
            </w:r>
            <w:r>
              <w:rPr>
                <w:spacing w:val="13"/>
                <w:sz w:val="11"/>
              </w:rPr>
              <w:t> </w:t>
            </w:r>
            <w:r>
              <w:rPr>
                <w:w w:val="85"/>
                <w:sz w:val="11"/>
              </w:rPr>
              <w:t>(FISMDF)</w:t>
            </w:r>
            <w:r>
              <w:rPr>
                <w:spacing w:val="14"/>
                <w:sz w:val="11"/>
              </w:rPr>
              <w:t> </w:t>
            </w:r>
            <w:r>
              <w:rPr>
                <w:spacing w:val="-4"/>
                <w:w w:val="85"/>
                <w:sz w:val="11"/>
              </w:rPr>
              <w:t>2024</w:t>
            </w:r>
          </w:p>
        </w:tc>
        <w:tc>
          <w:tcPr>
            <w:tcW w:w="682" w:type="dxa"/>
            <w:tcBorders>
              <w:right w:val="nil"/>
            </w:tcBorders>
          </w:tcPr>
          <w:p>
            <w:pPr>
              <w:pStyle w:val="TableParagraph"/>
              <w:spacing w:line="124" w:lineRule="exact" w:before="0"/>
              <w:ind w:left="17"/>
              <w:jc w:val="center"/>
              <w:rPr>
                <w:sz w:val="11"/>
              </w:rPr>
            </w:pPr>
            <w:r>
              <w:rPr>
                <w:w w:val="85"/>
                <w:sz w:val="11"/>
              </w:rPr>
              <w:t>BANORTE,</w:t>
            </w:r>
            <w:r>
              <w:rPr>
                <w:spacing w:val="29"/>
                <w:sz w:val="11"/>
              </w:rPr>
              <w:t> </w:t>
            </w:r>
            <w:r>
              <w:rPr>
                <w:spacing w:val="-5"/>
                <w:w w:val="95"/>
                <w:sz w:val="11"/>
              </w:rPr>
              <w:t>S.</w:t>
            </w:r>
          </w:p>
        </w:tc>
        <w:tc>
          <w:tcPr>
            <w:tcW w:w="128" w:type="dxa"/>
            <w:tcBorders>
              <w:left w:val="nil"/>
              <w:right w:val="nil"/>
            </w:tcBorders>
          </w:tcPr>
          <w:p>
            <w:pPr>
              <w:pStyle w:val="TableParagraph"/>
              <w:spacing w:line="124" w:lineRule="exact" w:before="0"/>
              <w:ind w:left="14"/>
              <w:jc w:val="center"/>
              <w:rPr>
                <w:sz w:val="11"/>
              </w:rPr>
            </w:pPr>
            <w:r>
              <w:rPr>
                <w:spacing w:val="-5"/>
                <w:w w:val="95"/>
                <w:sz w:val="11"/>
              </w:rPr>
              <w:t>A.</w:t>
            </w:r>
          </w:p>
        </w:tc>
        <w:tc>
          <w:tcPr>
            <w:tcW w:w="876" w:type="dxa"/>
            <w:tcBorders>
              <w:left w:val="nil"/>
            </w:tcBorders>
          </w:tcPr>
          <w:p>
            <w:pPr>
              <w:pStyle w:val="TableParagraph"/>
              <w:spacing w:before="0"/>
              <w:ind w:left="0"/>
              <w:rPr>
                <w:rFonts w:ascii="Times New Roman"/>
                <w:sz w:val="10"/>
              </w:rPr>
            </w:pPr>
          </w:p>
        </w:tc>
        <w:tc>
          <w:tcPr>
            <w:tcW w:w="984" w:type="dxa"/>
          </w:tcPr>
          <w:p>
            <w:pPr>
              <w:pStyle w:val="TableParagraph"/>
              <w:spacing w:line="124" w:lineRule="exact" w:before="0"/>
              <w:ind w:left="29"/>
              <w:rPr>
                <w:sz w:val="11"/>
              </w:rPr>
            </w:pPr>
            <w:r>
              <w:rPr>
                <w:spacing w:val="-2"/>
                <w:w w:val="95"/>
                <w:sz w:val="11"/>
              </w:rPr>
              <w:t>1252112374</w:t>
            </w:r>
          </w:p>
        </w:tc>
      </w:tr>
      <w:tr>
        <w:trPr>
          <w:trHeight w:val="320" w:hRule="atLeast"/>
        </w:trPr>
        <w:tc>
          <w:tcPr>
            <w:tcW w:w="6699" w:type="dxa"/>
            <w:gridSpan w:val="3"/>
          </w:tcPr>
          <w:p>
            <w:pPr>
              <w:pStyle w:val="TableParagraph"/>
              <w:spacing w:line="124" w:lineRule="exact" w:before="0"/>
              <w:rPr>
                <w:sz w:val="11"/>
              </w:rPr>
            </w:pPr>
            <w:r>
              <w:rPr>
                <w:w w:val="85"/>
                <w:sz w:val="11"/>
              </w:rPr>
              <w:t>FONDO</w:t>
            </w:r>
            <w:r>
              <w:rPr>
                <w:spacing w:val="11"/>
                <w:sz w:val="11"/>
              </w:rPr>
              <w:t> </w:t>
            </w:r>
            <w:r>
              <w:rPr>
                <w:w w:val="85"/>
                <w:sz w:val="11"/>
              </w:rPr>
              <w:t>DE</w:t>
            </w:r>
            <w:r>
              <w:rPr>
                <w:spacing w:val="11"/>
                <w:sz w:val="11"/>
              </w:rPr>
              <w:t> </w:t>
            </w:r>
            <w:r>
              <w:rPr>
                <w:w w:val="85"/>
                <w:sz w:val="11"/>
              </w:rPr>
              <w:t>APORTACIONES</w:t>
            </w:r>
            <w:r>
              <w:rPr>
                <w:spacing w:val="11"/>
                <w:sz w:val="11"/>
              </w:rPr>
              <w:t> </w:t>
            </w:r>
            <w:r>
              <w:rPr>
                <w:w w:val="85"/>
                <w:sz w:val="11"/>
              </w:rPr>
              <w:t>PARA</w:t>
            </w:r>
            <w:r>
              <w:rPr>
                <w:spacing w:val="10"/>
                <w:sz w:val="11"/>
              </w:rPr>
              <w:t> </w:t>
            </w:r>
            <w:r>
              <w:rPr>
                <w:w w:val="85"/>
                <w:sz w:val="11"/>
              </w:rPr>
              <w:t>EL</w:t>
            </w:r>
            <w:r>
              <w:rPr>
                <w:spacing w:val="12"/>
                <w:sz w:val="11"/>
              </w:rPr>
              <w:t> </w:t>
            </w:r>
            <w:r>
              <w:rPr>
                <w:w w:val="85"/>
                <w:sz w:val="11"/>
              </w:rPr>
              <w:t>FORTALECIMIENTO</w:t>
            </w:r>
            <w:r>
              <w:rPr>
                <w:spacing w:val="12"/>
                <w:sz w:val="11"/>
              </w:rPr>
              <w:t> </w:t>
            </w:r>
            <w:r>
              <w:rPr>
                <w:w w:val="85"/>
                <w:sz w:val="11"/>
              </w:rPr>
              <w:t>DE</w:t>
            </w:r>
            <w:r>
              <w:rPr>
                <w:spacing w:val="11"/>
                <w:sz w:val="11"/>
              </w:rPr>
              <w:t> </w:t>
            </w:r>
            <w:r>
              <w:rPr>
                <w:w w:val="85"/>
                <w:sz w:val="11"/>
              </w:rPr>
              <w:t>LOS</w:t>
            </w:r>
            <w:r>
              <w:rPr>
                <w:spacing w:val="11"/>
                <w:sz w:val="11"/>
              </w:rPr>
              <w:t> </w:t>
            </w:r>
            <w:r>
              <w:rPr>
                <w:w w:val="85"/>
                <w:sz w:val="11"/>
              </w:rPr>
              <w:t>MUNICIPIOS</w:t>
            </w:r>
            <w:r>
              <w:rPr>
                <w:spacing w:val="10"/>
                <w:sz w:val="11"/>
              </w:rPr>
              <w:t> </w:t>
            </w:r>
            <w:r>
              <w:rPr>
                <w:w w:val="85"/>
                <w:sz w:val="11"/>
              </w:rPr>
              <w:t>Y</w:t>
            </w:r>
            <w:r>
              <w:rPr>
                <w:spacing w:val="24"/>
                <w:sz w:val="11"/>
              </w:rPr>
              <w:t> </w:t>
            </w:r>
            <w:r>
              <w:rPr>
                <w:w w:val="85"/>
                <w:sz w:val="11"/>
              </w:rPr>
              <w:t>DE</w:t>
            </w:r>
            <w:r>
              <w:rPr>
                <w:spacing w:val="10"/>
                <w:sz w:val="11"/>
              </w:rPr>
              <w:t> </w:t>
            </w:r>
            <w:r>
              <w:rPr>
                <w:w w:val="85"/>
                <w:sz w:val="11"/>
              </w:rPr>
              <w:t>LAS</w:t>
            </w:r>
            <w:r>
              <w:rPr>
                <w:spacing w:val="26"/>
                <w:sz w:val="11"/>
              </w:rPr>
              <w:t> </w:t>
            </w:r>
            <w:r>
              <w:rPr>
                <w:w w:val="85"/>
                <w:sz w:val="11"/>
              </w:rPr>
              <w:t>DEMARCACIONES</w:t>
            </w:r>
            <w:r>
              <w:rPr>
                <w:spacing w:val="11"/>
                <w:sz w:val="11"/>
              </w:rPr>
              <w:t> </w:t>
            </w:r>
            <w:r>
              <w:rPr>
                <w:w w:val="85"/>
                <w:sz w:val="11"/>
              </w:rPr>
              <w:t>TERRITORIALES</w:t>
            </w:r>
            <w:r>
              <w:rPr>
                <w:spacing w:val="26"/>
                <w:sz w:val="11"/>
              </w:rPr>
              <w:t> </w:t>
            </w:r>
            <w:r>
              <w:rPr>
                <w:w w:val="85"/>
                <w:sz w:val="11"/>
              </w:rPr>
              <w:t>DEL</w:t>
            </w:r>
            <w:r>
              <w:rPr>
                <w:spacing w:val="12"/>
                <w:sz w:val="11"/>
              </w:rPr>
              <w:t> </w:t>
            </w:r>
            <w:r>
              <w:rPr>
                <w:spacing w:val="-2"/>
                <w:w w:val="85"/>
                <w:sz w:val="11"/>
              </w:rPr>
              <w:t>DISTRITO</w:t>
            </w:r>
          </w:p>
          <w:p>
            <w:pPr>
              <w:pStyle w:val="TableParagraph"/>
              <w:spacing w:before="43"/>
              <w:rPr>
                <w:sz w:val="11"/>
              </w:rPr>
            </w:pPr>
            <w:r>
              <w:rPr>
                <w:w w:val="85"/>
                <w:sz w:val="11"/>
              </w:rPr>
              <w:t>FEDERAL</w:t>
            </w:r>
            <w:r>
              <w:rPr>
                <w:spacing w:val="29"/>
                <w:sz w:val="11"/>
              </w:rPr>
              <w:t> </w:t>
            </w:r>
            <w:r>
              <w:rPr>
                <w:w w:val="85"/>
                <w:sz w:val="11"/>
              </w:rPr>
              <w:t>(FORTAMUN)</w:t>
            </w:r>
            <w:r>
              <w:rPr>
                <w:spacing w:val="27"/>
                <w:sz w:val="11"/>
              </w:rPr>
              <w:t> </w:t>
            </w:r>
            <w:r>
              <w:rPr>
                <w:spacing w:val="-4"/>
                <w:w w:val="85"/>
                <w:sz w:val="11"/>
              </w:rPr>
              <w:t>2024</w:t>
            </w:r>
          </w:p>
        </w:tc>
        <w:tc>
          <w:tcPr>
            <w:tcW w:w="682" w:type="dxa"/>
            <w:tcBorders>
              <w:right w:val="nil"/>
            </w:tcBorders>
          </w:tcPr>
          <w:p>
            <w:pPr>
              <w:pStyle w:val="TableParagraph"/>
              <w:spacing w:line="124" w:lineRule="exact" w:before="0"/>
              <w:ind w:left="17"/>
              <w:jc w:val="center"/>
              <w:rPr>
                <w:sz w:val="11"/>
              </w:rPr>
            </w:pPr>
            <w:r>
              <w:rPr>
                <w:w w:val="85"/>
                <w:sz w:val="11"/>
              </w:rPr>
              <w:t>BANORTE,</w:t>
            </w:r>
            <w:r>
              <w:rPr>
                <w:spacing w:val="29"/>
                <w:sz w:val="11"/>
              </w:rPr>
              <w:t> </w:t>
            </w:r>
            <w:r>
              <w:rPr>
                <w:spacing w:val="-5"/>
                <w:w w:val="95"/>
                <w:sz w:val="11"/>
              </w:rPr>
              <w:t>S.</w:t>
            </w:r>
          </w:p>
        </w:tc>
        <w:tc>
          <w:tcPr>
            <w:tcW w:w="128" w:type="dxa"/>
            <w:tcBorders>
              <w:left w:val="nil"/>
              <w:right w:val="nil"/>
            </w:tcBorders>
          </w:tcPr>
          <w:p>
            <w:pPr>
              <w:pStyle w:val="TableParagraph"/>
              <w:spacing w:line="124" w:lineRule="exact" w:before="0"/>
              <w:ind w:left="14"/>
              <w:jc w:val="center"/>
              <w:rPr>
                <w:sz w:val="11"/>
              </w:rPr>
            </w:pPr>
            <w:r>
              <w:rPr>
                <w:spacing w:val="-5"/>
                <w:w w:val="95"/>
                <w:sz w:val="11"/>
              </w:rPr>
              <w:t>A.</w:t>
            </w:r>
          </w:p>
        </w:tc>
        <w:tc>
          <w:tcPr>
            <w:tcW w:w="876" w:type="dxa"/>
            <w:tcBorders>
              <w:left w:val="nil"/>
            </w:tcBorders>
          </w:tcPr>
          <w:p>
            <w:pPr>
              <w:pStyle w:val="TableParagraph"/>
              <w:spacing w:before="0"/>
              <w:ind w:left="0"/>
              <w:rPr>
                <w:rFonts w:ascii="Times New Roman"/>
                <w:sz w:val="10"/>
              </w:rPr>
            </w:pPr>
          </w:p>
        </w:tc>
        <w:tc>
          <w:tcPr>
            <w:tcW w:w="984" w:type="dxa"/>
          </w:tcPr>
          <w:p>
            <w:pPr>
              <w:pStyle w:val="TableParagraph"/>
              <w:spacing w:line="124" w:lineRule="exact" w:before="0"/>
              <w:ind w:left="29"/>
              <w:rPr>
                <w:sz w:val="11"/>
              </w:rPr>
            </w:pPr>
            <w:r>
              <w:rPr>
                <w:spacing w:val="-2"/>
                <w:w w:val="95"/>
                <w:sz w:val="11"/>
              </w:rPr>
              <w:t>1252111724</w:t>
            </w:r>
          </w:p>
        </w:tc>
      </w:tr>
      <w:tr>
        <w:trPr>
          <w:trHeight w:val="152" w:hRule="atLeast"/>
        </w:trPr>
        <w:tc>
          <w:tcPr>
            <w:tcW w:w="6699" w:type="dxa"/>
            <w:gridSpan w:val="3"/>
          </w:tcPr>
          <w:p>
            <w:pPr>
              <w:pStyle w:val="TableParagraph"/>
              <w:spacing w:line="124" w:lineRule="exact" w:before="0"/>
              <w:rPr>
                <w:sz w:val="11"/>
              </w:rPr>
            </w:pPr>
            <w:r>
              <w:rPr>
                <w:w w:val="85"/>
                <w:sz w:val="11"/>
              </w:rPr>
              <w:t>FONDO</w:t>
            </w:r>
            <w:r>
              <w:rPr>
                <w:spacing w:val="20"/>
                <w:sz w:val="11"/>
              </w:rPr>
              <w:t> </w:t>
            </w:r>
            <w:r>
              <w:rPr>
                <w:w w:val="85"/>
                <w:sz w:val="11"/>
              </w:rPr>
              <w:t>DE</w:t>
            </w:r>
            <w:r>
              <w:rPr>
                <w:spacing w:val="19"/>
                <w:sz w:val="11"/>
              </w:rPr>
              <w:t> </w:t>
            </w:r>
            <w:r>
              <w:rPr>
                <w:w w:val="85"/>
                <w:sz w:val="11"/>
              </w:rPr>
              <w:t>APORTACIONES</w:t>
            </w:r>
            <w:r>
              <w:rPr>
                <w:spacing w:val="19"/>
                <w:sz w:val="11"/>
              </w:rPr>
              <w:t> </w:t>
            </w:r>
            <w:r>
              <w:rPr>
                <w:w w:val="85"/>
                <w:sz w:val="11"/>
              </w:rPr>
              <w:t>MULTIPLES</w:t>
            </w:r>
            <w:r>
              <w:rPr>
                <w:spacing w:val="19"/>
                <w:sz w:val="11"/>
              </w:rPr>
              <w:t> </w:t>
            </w:r>
            <w:r>
              <w:rPr>
                <w:w w:val="85"/>
                <w:sz w:val="11"/>
              </w:rPr>
              <w:t>INFRAESTRUCTURA</w:t>
            </w:r>
            <w:r>
              <w:rPr>
                <w:spacing w:val="19"/>
                <w:sz w:val="11"/>
              </w:rPr>
              <w:t> </w:t>
            </w:r>
            <w:r>
              <w:rPr>
                <w:w w:val="85"/>
                <w:sz w:val="11"/>
              </w:rPr>
              <w:t>EDUCATIVA</w:t>
            </w:r>
            <w:r>
              <w:rPr>
                <w:spacing w:val="19"/>
                <w:sz w:val="11"/>
              </w:rPr>
              <w:t> </w:t>
            </w:r>
            <w:r>
              <w:rPr>
                <w:w w:val="85"/>
                <w:sz w:val="11"/>
              </w:rPr>
              <w:t>BASICA</w:t>
            </w:r>
            <w:r>
              <w:rPr>
                <w:spacing w:val="19"/>
                <w:sz w:val="11"/>
              </w:rPr>
              <w:t> </w:t>
            </w:r>
            <w:r>
              <w:rPr>
                <w:w w:val="85"/>
                <w:sz w:val="11"/>
              </w:rPr>
              <w:t>(FAM-IEB)</w:t>
            </w:r>
            <w:r>
              <w:rPr>
                <w:spacing w:val="21"/>
                <w:sz w:val="11"/>
              </w:rPr>
              <w:t> </w:t>
            </w:r>
            <w:r>
              <w:rPr>
                <w:spacing w:val="-4"/>
                <w:w w:val="85"/>
                <w:sz w:val="11"/>
              </w:rPr>
              <w:t>2024</w:t>
            </w:r>
          </w:p>
        </w:tc>
        <w:tc>
          <w:tcPr>
            <w:tcW w:w="682" w:type="dxa"/>
            <w:tcBorders>
              <w:right w:val="nil"/>
            </w:tcBorders>
          </w:tcPr>
          <w:p>
            <w:pPr>
              <w:pStyle w:val="TableParagraph"/>
              <w:spacing w:line="124" w:lineRule="exact" w:before="0"/>
              <w:ind w:left="17"/>
              <w:jc w:val="center"/>
              <w:rPr>
                <w:sz w:val="11"/>
              </w:rPr>
            </w:pPr>
            <w:r>
              <w:rPr>
                <w:w w:val="85"/>
                <w:sz w:val="11"/>
              </w:rPr>
              <w:t>BANORTE,</w:t>
            </w:r>
            <w:r>
              <w:rPr>
                <w:spacing w:val="29"/>
                <w:sz w:val="11"/>
              </w:rPr>
              <w:t> </w:t>
            </w:r>
            <w:r>
              <w:rPr>
                <w:spacing w:val="-5"/>
                <w:w w:val="95"/>
                <w:sz w:val="11"/>
              </w:rPr>
              <w:t>S.</w:t>
            </w:r>
          </w:p>
        </w:tc>
        <w:tc>
          <w:tcPr>
            <w:tcW w:w="128" w:type="dxa"/>
            <w:tcBorders>
              <w:left w:val="nil"/>
              <w:right w:val="nil"/>
            </w:tcBorders>
          </w:tcPr>
          <w:p>
            <w:pPr>
              <w:pStyle w:val="TableParagraph"/>
              <w:spacing w:line="124" w:lineRule="exact" w:before="0"/>
              <w:ind w:left="14"/>
              <w:jc w:val="center"/>
              <w:rPr>
                <w:sz w:val="11"/>
              </w:rPr>
            </w:pPr>
            <w:r>
              <w:rPr>
                <w:spacing w:val="-5"/>
                <w:w w:val="95"/>
                <w:sz w:val="11"/>
              </w:rPr>
              <w:t>A.</w:t>
            </w:r>
          </w:p>
        </w:tc>
        <w:tc>
          <w:tcPr>
            <w:tcW w:w="876" w:type="dxa"/>
            <w:tcBorders>
              <w:left w:val="nil"/>
            </w:tcBorders>
          </w:tcPr>
          <w:p>
            <w:pPr>
              <w:pStyle w:val="TableParagraph"/>
              <w:spacing w:before="0"/>
              <w:ind w:left="0"/>
              <w:rPr>
                <w:rFonts w:ascii="Times New Roman"/>
                <w:sz w:val="8"/>
              </w:rPr>
            </w:pPr>
          </w:p>
        </w:tc>
        <w:tc>
          <w:tcPr>
            <w:tcW w:w="984" w:type="dxa"/>
          </w:tcPr>
          <w:p>
            <w:pPr>
              <w:pStyle w:val="TableParagraph"/>
              <w:spacing w:line="124" w:lineRule="exact" w:before="0"/>
              <w:ind w:left="29"/>
              <w:rPr>
                <w:sz w:val="11"/>
              </w:rPr>
            </w:pPr>
            <w:r>
              <w:rPr>
                <w:spacing w:val="-2"/>
                <w:w w:val="95"/>
                <w:sz w:val="11"/>
              </w:rPr>
              <w:t>1252112664</w:t>
            </w:r>
          </w:p>
        </w:tc>
      </w:tr>
      <w:tr>
        <w:trPr>
          <w:trHeight w:val="152" w:hRule="atLeast"/>
        </w:trPr>
        <w:tc>
          <w:tcPr>
            <w:tcW w:w="6699" w:type="dxa"/>
            <w:gridSpan w:val="3"/>
          </w:tcPr>
          <w:p>
            <w:pPr>
              <w:pStyle w:val="TableParagraph"/>
              <w:spacing w:line="124" w:lineRule="exact" w:before="0"/>
              <w:rPr>
                <w:sz w:val="11"/>
              </w:rPr>
            </w:pPr>
            <w:r>
              <w:rPr>
                <w:w w:val="85"/>
                <w:sz w:val="11"/>
              </w:rPr>
              <w:t>FONDO</w:t>
            </w:r>
            <w:r>
              <w:rPr>
                <w:spacing w:val="15"/>
                <w:sz w:val="11"/>
              </w:rPr>
              <w:t> </w:t>
            </w:r>
            <w:r>
              <w:rPr>
                <w:w w:val="85"/>
                <w:sz w:val="11"/>
              </w:rPr>
              <w:t>DE</w:t>
            </w:r>
            <w:r>
              <w:rPr>
                <w:spacing w:val="14"/>
                <w:sz w:val="11"/>
              </w:rPr>
              <w:t> </w:t>
            </w:r>
            <w:r>
              <w:rPr>
                <w:w w:val="85"/>
                <w:sz w:val="11"/>
              </w:rPr>
              <w:t>APORTACIONES</w:t>
            </w:r>
            <w:r>
              <w:rPr>
                <w:spacing w:val="14"/>
                <w:sz w:val="11"/>
              </w:rPr>
              <w:t> </w:t>
            </w:r>
            <w:r>
              <w:rPr>
                <w:w w:val="85"/>
                <w:sz w:val="11"/>
              </w:rPr>
              <w:t>MULTIPLES</w:t>
            </w:r>
            <w:r>
              <w:rPr>
                <w:spacing w:val="13"/>
                <w:sz w:val="11"/>
              </w:rPr>
              <w:t> </w:t>
            </w:r>
            <w:r>
              <w:rPr>
                <w:w w:val="85"/>
                <w:sz w:val="11"/>
              </w:rPr>
              <w:t>ASISTENCIA</w:t>
            </w:r>
            <w:r>
              <w:rPr>
                <w:spacing w:val="14"/>
                <w:sz w:val="11"/>
              </w:rPr>
              <w:t> </w:t>
            </w:r>
            <w:r>
              <w:rPr>
                <w:w w:val="85"/>
                <w:sz w:val="11"/>
              </w:rPr>
              <w:t>SOCIAL</w:t>
            </w:r>
            <w:r>
              <w:rPr>
                <w:spacing w:val="13"/>
                <w:sz w:val="11"/>
              </w:rPr>
              <w:t> </w:t>
            </w:r>
            <w:r>
              <w:rPr>
                <w:w w:val="85"/>
                <w:sz w:val="11"/>
              </w:rPr>
              <w:t>(FAM-AS)</w:t>
            </w:r>
            <w:r>
              <w:rPr>
                <w:spacing w:val="15"/>
                <w:sz w:val="11"/>
              </w:rPr>
              <w:t> </w:t>
            </w:r>
            <w:r>
              <w:rPr>
                <w:spacing w:val="-4"/>
                <w:w w:val="85"/>
                <w:sz w:val="11"/>
              </w:rPr>
              <w:t>2024</w:t>
            </w:r>
          </w:p>
        </w:tc>
        <w:tc>
          <w:tcPr>
            <w:tcW w:w="682" w:type="dxa"/>
            <w:tcBorders>
              <w:right w:val="nil"/>
            </w:tcBorders>
          </w:tcPr>
          <w:p>
            <w:pPr>
              <w:pStyle w:val="TableParagraph"/>
              <w:spacing w:line="124" w:lineRule="exact" w:before="0"/>
              <w:ind w:left="17"/>
              <w:jc w:val="center"/>
              <w:rPr>
                <w:sz w:val="11"/>
              </w:rPr>
            </w:pPr>
            <w:r>
              <w:rPr>
                <w:w w:val="85"/>
                <w:sz w:val="11"/>
              </w:rPr>
              <w:t>BANORTE,</w:t>
            </w:r>
            <w:r>
              <w:rPr>
                <w:spacing w:val="29"/>
                <w:sz w:val="11"/>
              </w:rPr>
              <w:t> </w:t>
            </w:r>
            <w:r>
              <w:rPr>
                <w:spacing w:val="-5"/>
                <w:w w:val="95"/>
                <w:sz w:val="11"/>
              </w:rPr>
              <w:t>S.</w:t>
            </w:r>
          </w:p>
        </w:tc>
        <w:tc>
          <w:tcPr>
            <w:tcW w:w="128" w:type="dxa"/>
            <w:tcBorders>
              <w:left w:val="nil"/>
              <w:right w:val="nil"/>
            </w:tcBorders>
          </w:tcPr>
          <w:p>
            <w:pPr>
              <w:pStyle w:val="TableParagraph"/>
              <w:spacing w:line="124" w:lineRule="exact" w:before="0"/>
              <w:ind w:left="14"/>
              <w:jc w:val="center"/>
              <w:rPr>
                <w:sz w:val="11"/>
              </w:rPr>
            </w:pPr>
            <w:r>
              <w:rPr>
                <w:spacing w:val="-5"/>
                <w:w w:val="95"/>
                <w:sz w:val="11"/>
              </w:rPr>
              <w:t>A.</w:t>
            </w:r>
          </w:p>
        </w:tc>
        <w:tc>
          <w:tcPr>
            <w:tcW w:w="876" w:type="dxa"/>
            <w:tcBorders>
              <w:left w:val="nil"/>
            </w:tcBorders>
          </w:tcPr>
          <w:p>
            <w:pPr>
              <w:pStyle w:val="TableParagraph"/>
              <w:spacing w:before="0"/>
              <w:ind w:left="0"/>
              <w:rPr>
                <w:rFonts w:ascii="Times New Roman"/>
                <w:sz w:val="8"/>
              </w:rPr>
            </w:pPr>
          </w:p>
        </w:tc>
        <w:tc>
          <w:tcPr>
            <w:tcW w:w="984" w:type="dxa"/>
          </w:tcPr>
          <w:p>
            <w:pPr>
              <w:pStyle w:val="TableParagraph"/>
              <w:spacing w:line="124" w:lineRule="exact" w:before="0"/>
              <w:ind w:left="29"/>
              <w:rPr>
                <w:sz w:val="11"/>
              </w:rPr>
            </w:pPr>
            <w:r>
              <w:rPr>
                <w:spacing w:val="-2"/>
                <w:w w:val="95"/>
                <w:sz w:val="11"/>
              </w:rPr>
              <w:t>1252114994</w:t>
            </w:r>
          </w:p>
        </w:tc>
      </w:tr>
      <w:tr>
        <w:trPr>
          <w:trHeight w:val="151" w:hRule="atLeast"/>
        </w:trPr>
        <w:tc>
          <w:tcPr>
            <w:tcW w:w="6699" w:type="dxa"/>
            <w:gridSpan w:val="3"/>
          </w:tcPr>
          <w:p>
            <w:pPr>
              <w:pStyle w:val="TableParagraph"/>
              <w:spacing w:line="124" w:lineRule="exact" w:before="0"/>
              <w:rPr>
                <w:sz w:val="11"/>
              </w:rPr>
            </w:pPr>
            <w:r>
              <w:rPr>
                <w:w w:val="85"/>
                <w:sz w:val="11"/>
              </w:rPr>
              <w:t>FONDO</w:t>
            </w:r>
            <w:r>
              <w:rPr>
                <w:spacing w:val="11"/>
                <w:sz w:val="11"/>
              </w:rPr>
              <w:t> </w:t>
            </w:r>
            <w:r>
              <w:rPr>
                <w:w w:val="85"/>
                <w:sz w:val="11"/>
              </w:rPr>
              <w:t>DE</w:t>
            </w:r>
            <w:r>
              <w:rPr>
                <w:spacing w:val="9"/>
                <w:sz w:val="11"/>
              </w:rPr>
              <w:t> </w:t>
            </w:r>
            <w:r>
              <w:rPr>
                <w:w w:val="85"/>
                <w:sz w:val="11"/>
              </w:rPr>
              <w:t>APORTACIONES</w:t>
            </w:r>
            <w:r>
              <w:rPr>
                <w:spacing w:val="10"/>
                <w:sz w:val="11"/>
              </w:rPr>
              <w:t> </w:t>
            </w:r>
            <w:r>
              <w:rPr>
                <w:w w:val="85"/>
                <w:sz w:val="11"/>
              </w:rPr>
              <w:t>PARA</w:t>
            </w:r>
            <w:r>
              <w:rPr>
                <w:spacing w:val="10"/>
                <w:sz w:val="11"/>
              </w:rPr>
              <w:t> </w:t>
            </w:r>
            <w:r>
              <w:rPr>
                <w:w w:val="85"/>
                <w:sz w:val="11"/>
              </w:rPr>
              <w:t>LOS</w:t>
            </w:r>
            <w:r>
              <w:rPr>
                <w:spacing w:val="10"/>
                <w:sz w:val="11"/>
              </w:rPr>
              <w:t> </w:t>
            </w:r>
            <w:r>
              <w:rPr>
                <w:w w:val="85"/>
                <w:sz w:val="11"/>
              </w:rPr>
              <w:t>SERVICIOS</w:t>
            </w:r>
            <w:r>
              <w:rPr>
                <w:spacing w:val="10"/>
                <w:sz w:val="11"/>
              </w:rPr>
              <w:t> </w:t>
            </w:r>
            <w:r>
              <w:rPr>
                <w:w w:val="85"/>
                <w:sz w:val="11"/>
              </w:rPr>
              <w:t>DE</w:t>
            </w:r>
            <w:r>
              <w:rPr>
                <w:spacing w:val="10"/>
                <w:sz w:val="11"/>
              </w:rPr>
              <w:t> </w:t>
            </w:r>
            <w:r>
              <w:rPr>
                <w:w w:val="85"/>
                <w:sz w:val="11"/>
              </w:rPr>
              <w:t>SALUD</w:t>
            </w:r>
            <w:r>
              <w:rPr>
                <w:spacing w:val="3"/>
                <w:sz w:val="11"/>
              </w:rPr>
              <w:t> </w:t>
            </w:r>
            <w:r>
              <w:rPr>
                <w:w w:val="85"/>
                <w:sz w:val="11"/>
              </w:rPr>
              <w:t>(FASSA)</w:t>
            </w:r>
            <w:r>
              <w:rPr>
                <w:spacing w:val="11"/>
                <w:sz w:val="11"/>
              </w:rPr>
              <w:t> </w:t>
            </w:r>
            <w:r>
              <w:rPr>
                <w:spacing w:val="-4"/>
                <w:w w:val="85"/>
                <w:sz w:val="11"/>
              </w:rPr>
              <w:t>2024</w:t>
            </w:r>
          </w:p>
        </w:tc>
        <w:tc>
          <w:tcPr>
            <w:tcW w:w="682" w:type="dxa"/>
            <w:tcBorders>
              <w:right w:val="nil"/>
            </w:tcBorders>
          </w:tcPr>
          <w:p>
            <w:pPr>
              <w:pStyle w:val="TableParagraph"/>
              <w:spacing w:line="124" w:lineRule="exact" w:before="0"/>
              <w:ind w:left="17"/>
              <w:jc w:val="center"/>
              <w:rPr>
                <w:sz w:val="11"/>
              </w:rPr>
            </w:pPr>
            <w:r>
              <w:rPr>
                <w:w w:val="85"/>
                <w:sz w:val="11"/>
              </w:rPr>
              <w:t>BANORTE,</w:t>
            </w:r>
            <w:r>
              <w:rPr>
                <w:spacing w:val="29"/>
                <w:sz w:val="11"/>
              </w:rPr>
              <w:t> </w:t>
            </w:r>
            <w:r>
              <w:rPr>
                <w:spacing w:val="-5"/>
                <w:w w:val="95"/>
                <w:sz w:val="11"/>
              </w:rPr>
              <w:t>S.</w:t>
            </w:r>
          </w:p>
        </w:tc>
        <w:tc>
          <w:tcPr>
            <w:tcW w:w="128" w:type="dxa"/>
            <w:tcBorders>
              <w:left w:val="nil"/>
              <w:right w:val="nil"/>
            </w:tcBorders>
          </w:tcPr>
          <w:p>
            <w:pPr>
              <w:pStyle w:val="TableParagraph"/>
              <w:spacing w:line="124" w:lineRule="exact" w:before="0"/>
              <w:ind w:left="14"/>
              <w:jc w:val="center"/>
              <w:rPr>
                <w:sz w:val="11"/>
              </w:rPr>
            </w:pPr>
            <w:r>
              <w:rPr>
                <w:spacing w:val="-5"/>
                <w:w w:val="95"/>
                <w:sz w:val="11"/>
              </w:rPr>
              <w:t>A.</w:t>
            </w:r>
          </w:p>
        </w:tc>
        <w:tc>
          <w:tcPr>
            <w:tcW w:w="876" w:type="dxa"/>
            <w:tcBorders>
              <w:left w:val="nil"/>
            </w:tcBorders>
          </w:tcPr>
          <w:p>
            <w:pPr>
              <w:pStyle w:val="TableParagraph"/>
              <w:spacing w:before="0"/>
              <w:ind w:left="0"/>
              <w:rPr>
                <w:rFonts w:ascii="Times New Roman"/>
                <w:sz w:val="8"/>
              </w:rPr>
            </w:pPr>
          </w:p>
        </w:tc>
        <w:tc>
          <w:tcPr>
            <w:tcW w:w="984" w:type="dxa"/>
          </w:tcPr>
          <w:p>
            <w:pPr>
              <w:pStyle w:val="TableParagraph"/>
              <w:spacing w:line="124" w:lineRule="exact" w:before="0"/>
              <w:ind w:left="29"/>
              <w:rPr>
                <w:sz w:val="11"/>
              </w:rPr>
            </w:pPr>
            <w:r>
              <w:rPr>
                <w:spacing w:val="-2"/>
                <w:w w:val="95"/>
                <w:sz w:val="11"/>
              </w:rPr>
              <w:t>1252114510</w:t>
            </w:r>
          </w:p>
        </w:tc>
      </w:tr>
      <w:tr>
        <w:trPr>
          <w:trHeight w:val="152" w:hRule="atLeast"/>
        </w:trPr>
        <w:tc>
          <w:tcPr>
            <w:tcW w:w="6699" w:type="dxa"/>
            <w:gridSpan w:val="3"/>
          </w:tcPr>
          <w:p>
            <w:pPr>
              <w:pStyle w:val="TableParagraph"/>
              <w:rPr>
                <w:sz w:val="11"/>
              </w:rPr>
            </w:pPr>
            <w:r>
              <w:rPr>
                <w:w w:val="85"/>
                <w:sz w:val="11"/>
              </w:rPr>
              <w:t>FONDO</w:t>
            </w:r>
            <w:r>
              <w:rPr>
                <w:spacing w:val="13"/>
                <w:sz w:val="11"/>
              </w:rPr>
              <w:t> </w:t>
            </w:r>
            <w:r>
              <w:rPr>
                <w:w w:val="85"/>
                <w:sz w:val="11"/>
              </w:rPr>
              <w:t>DE</w:t>
            </w:r>
            <w:r>
              <w:rPr>
                <w:spacing w:val="13"/>
                <w:sz w:val="11"/>
              </w:rPr>
              <w:t> </w:t>
            </w:r>
            <w:r>
              <w:rPr>
                <w:w w:val="85"/>
                <w:sz w:val="11"/>
              </w:rPr>
              <w:t>APORTACIONES</w:t>
            </w:r>
            <w:r>
              <w:rPr>
                <w:spacing w:val="12"/>
                <w:sz w:val="11"/>
              </w:rPr>
              <w:t> </w:t>
            </w:r>
            <w:r>
              <w:rPr>
                <w:w w:val="85"/>
                <w:sz w:val="11"/>
              </w:rPr>
              <w:t>PARA</w:t>
            </w:r>
            <w:r>
              <w:rPr>
                <w:spacing w:val="13"/>
                <w:sz w:val="11"/>
              </w:rPr>
              <w:t> </w:t>
            </w:r>
            <w:r>
              <w:rPr>
                <w:w w:val="85"/>
                <w:sz w:val="11"/>
              </w:rPr>
              <w:t>LA</w:t>
            </w:r>
            <w:r>
              <w:rPr>
                <w:spacing w:val="12"/>
                <w:sz w:val="11"/>
              </w:rPr>
              <w:t> </w:t>
            </w:r>
            <w:r>
              <w:rPr>
                <w:w w:val="85"/>
                <w:sz w:val="11"/>
              </w:rPr>
              <w:t>NOMINA</w:t>
            </w:r>
            <w:r>
              <w:rPr>
                <w:spacing w:val="13"/>
                <w:sz w:val="11"/>
              </w:rPr>
              <w:t> </w:t>
            </w:r>
            <w:r>
              <w:rPr>
                <w:w w:val="85"/>
                <w:sz w:val="11"/>
              </w:rPr>
              <w:t>EDUCATIVA</w:t>
            </w:r>
            <w:r>
              <w:rPr>
                <w:spacing w:val="12"/>
                <w:sz w:val="11"/>
              </w:rPr>
              <w:t> </w:t>
            </w:r>
            <w:r>
              <w:rPr>
                <w:w w:val="85"/>
                <w:sz w:val="11"/>
              </w:rPr>
              <w:t>Y</w:t>
            </w:r>
            <w:r>
              <w:rPr>
                <w:spacing w:val="13"/>
                <w:sz w:val="11"/>
              </w:rPr>
              <w:t> </w:t>
            </w:r>
            <w:r>
              <w:rPr>
                <w:w w:val="85"/>
                <w:sz w:val="11"/>
              </w:rPr>
              <w:t>GASTO</w:t>
            </w:r>
            <w:r>
              <w:rPr>
                <w:spacing w:val="13"/>
                <w:sz w:val="11"/>
              </w:rPr>
              <w:t> </w:t>
            </w:r>
            <w:r>
              <w:rPr>
                <w:w w:val="85"/>
                <w:sz w:val="11"/>
              </w:rPr>
              <w:t>OPERATIVO</w:t>
            </w:r>
            <w:r>
              <w:rPr>
                <w:spacing w:val="14"/>
                <w:sz w:val="11"/>
              </w:rPr>
              <w:t> </w:t>
            </w:r>
            <w:r>
              <w:rPr>
                <w:w w:val="85"/>
                <w:sz w:val="11"/>
              </w:rPr>
              <w:t>(FONE)</w:t>
            </w:r>
            <w:r>
              <w:rPr>
                <w:spacing w:val="14"/>
                <w:sz w:val="11"/>
              </w:rPr>
              <w:t> </w:t>
            </w:r>
            <w:r>
              <w:rPr>
                <w:w w:val="85"/>
                <w:sz w:val="11"/>
              </w:rPr>
              <w:t>OTROS</w:t>
            </w:r>
            <w:r>
              <w:rPr>
                <w:spacing w:val="12"/>
                <w:sz w:val="11"/>
              </w:rPr>
              <w:t> </w:t>
            </w:r>
            <w:r>
              <w:rPr>
                <w:w w:val="85"/>
                <w:sz w:val="11"/>
              </w:rPr>
              <w:t>DE</w:t>
            </w:r>
            <w:r>
              <w:rPr>
                <w:spacing w:val="13"/>
                <w:sz w:val="11"/>
              </w:rPr>
              <w:t> </w:t>
            </w:r>
            <w:r>
              <w:rPr>
                <w:w w:val="85"/>
                <w:sz w:val="11"/>
              </w:rPr>
              <w:t>GASTO</w:t>
            </w:r>
            <w:r>
              <w:rPr>
                <w:spacing w:val="14"/>
                <w:sz w:val="11"/>
              </w:rPr>
              <w:t> </w:t>
            </w:r>
            <w:r>
              <w:rPr>
                <w:w w:val="85"/>
                <w:sz w:val="11"/>
              </w:rPr>
              <w:t>CORRIENTE</w:t>
            </w:r>
            <w:r>
              <w:rPr>
                <w:spacing w:val="12"/>
                <w:sz w:val="11"/>
              </w:rPr>
              <w:t> </w:t>
            </w:r>
            <w:r>
              <w:rPr>
                <w:spacing w:val="-4"/>
                <w:w w:val="85"/>
                <w:sz w:val="11"/>
              </w:rPr>
              <w:t>2024</w:t>
            </w:r>
          </w:p>
        </w:tc>
        <w:tc>
          <w:tcPr>
            <w:tcW w:w="682" w:type="dxa"/>
            <w:tcBorders>
              <w:right w:val="nil"/>
            </w:tcBorders>
          </w:tcPr>
          <w:p>
            <w:pPr>
              <w:pStyle w:val="TableParagraph"/>
              <w:ind w:left="17"/>
              <w:jc w:val="center"/>
              <w:rPr>
                <w:sz w:val="11"/>
              </w:rPr>
            </w:pPr>
            <w:r>
              <w:rPr>
                <w:w w:val="85"/>
                <w:sz w:val="11"/>
              </w:rPr>
              <w:t>BANORTE,</w:t>
            </w:r>
            <w:r>
              <w:rPr>
                <w:spacing w:val="29"/>
                <w:sz w:val="11"/>
              </w:rPr>
              <w:t> </w:t>
            </w:r>
            <w:r>
              <w:rPr>
                <w:spacing w:val="-5"/>
                <w:w w:val="95"/>
                <w:sz w:val="11"/>
              </w:rPr>
              <w:t>S.</w:t>
            </w:r>
          </w:p>
        </w:tc>
        <w:tc>
          <w:tcPr>
            <w:tcW w:w="128" w:type="dxa"/>
            <w:tcBorders>
              <w:left w:val="nil"/>
              <w:right w:val="nil"/>
            </w:tcBorders>
          </w:tcPr>
          <w:p>
            <w:pPr>
              <w:pStyle w:val="TableParagraph"/>
              <w:ind w:left="14"/>
              <w:jc w:val="center"/>
              <w:rPr>
                <w:sz w:val="11"/>
              </w:rPr>
            </w:pPr>
            <w:r>
              <w:rPr>
                <w:spacing w:val="-5"/>
                <w:w w:val="95"/>
                <w:sz w:val="11"/>
              </w:rPr>
              <w:t>A.</w:t>
            </w:r>
          </w:p>
        </w:tc>
        <w:tc>
          <w:tcPr>
            <w:tcW w:w="876" w:type="dxa"/>
            <w:tcBorders>
              <w:left w:val="nil"/>
            </w:tcBorders>
          </w:tcPr>
          <w:p>
            <w:pPr>
              <w:pStyle w:val="TableParagraph"/>
              <w:spacing w:before="0"/>
              <w:ind w:left="0"/>
              <w:rPr>
                <w:rFonts w:ascii="Times New Roman"/>
                <w:sz w:val="8"/>
              </w:rPr>
            </w:pPr>
          </w:p>
        </w:tc>
        <w:tc>
          <w:tcPr>
            <w:tcW w:w="984" w:type="dxa"/>
          </w:tcPr>
          <w:p>
            <w:pPr>
              <w:pStyle w:val="TableParagraph"/>
              <w:ind w:left="29"/>
              <w:rPr>
                <w:sz w:val="11"/>
              </w:rPr>
            </w:pPr>
            <w:r>
              <w:rPr>
                <w:spacing w:val="-2"/>
                <w:w w:val="95"/>
                <w:sz w:val="11"/>
              </w:rPr>
              <w:t>1252113661</w:t>
            </w:r>
          </w:p>
        </w:tc>
      </w:tr>
      <w:tr>
        <w:trPr>
          <w:trHeight w:val="152" w:hRule="atLeast"/>
        </w:trPr>
        <w:tc>
          <w:tcPr>
            <w:tcW w:w="6699" w:type="dxa"/>
            <w:gridSpan w:val="3"/>
          </w:tcPr>
          <w:p>
            <w:pPr>
              <w:pStyle w:val="TableParagraph"/>
              <w:rPr>
                <w:sz w:val="11"/>
              </w:rPr>
            </w:pPr>
            <w:r>
              <w:rPr>
                <w:w w:val="85"/>
                <w:sz w:val="11"/>
              </w:rPr>
              <w:t>FONDO</w:t>
            </w:r>
            <w:r>
              <w:rPr>
                <w:spacing w:val="9"/>
                <w:sz w:val="11"/>
              </w:rPr>
              <w:t> </w:t>
            </w:r>
            <w:r>
              <w:rPr>
                <w:w w:val="85"/>
                <w:sz w:val="11"/>
              </w:rPr>
              <w:t>DE</w:t>
            </w:r>
            <w:r>
              <w:rPr>
                <w:spacing w:val="9"/>
                <w:sz w:val="11"/>
              </w:rPr>
              <w:t> </w:t>
            </w:r>
            <w:r>
              <w:rPr>
                <w:w w:val="85"/>
                <w:sz w:val="11"/>
              </w:rPr>
              <w:t>APORTACIONES</w:t>
            </w:r>
            <w:r>
              <w:rPr>
                <w:spacing w:val="8"/>
                <w:sz w:val="11"/>
              </w:rPr>
              <w:t> </w:t>
            </w:r>
            <w:r>
              <w:rPr>
                <w:w w:val="85"/>
                <w:sz w:val="11"/>
              </w:rPr>
              <w:t>PARA</w:t>
            </w:r>
            <w:r>
              <w:rPr>
                <w:spacing w:val="8"/>
                <w:sz w:val="11"/>
              </w:rPr>
              <w:t> </w:t>
            </w:r>
            <w:r>
              <w:rPr>
                <w:w w:val="85"/>
                <w:sz w:val="11"/>
              </w:rPr>
              <w:t>LA</w:t>
            </w:r>
            <w:r>
              <w:rPr>
                <w:spacing w:val="9"/>
                <w:sz w:val="11"/>
              </w:rPr>
              <w:t> </w:t>
            </w:r>
            <w:r>
              <w:rPr>
                <w:w w:val="85"/>
                <w:sz w:val="11"/>
              </w:rPr>
              <w:t>SEGURIDAD</w:t>
            </w:r>
            <w:r>
              <w:rPr>
                <w:spacing w:val="2"/>
                <w:sz w:val="11"/>
              </w:rPr>
              <w:t> </w:t>
            </w:r>
            <w:r>
              <w:rPr>
                <w:w w:val="85"/>
                <w:sz w:val="11"/>
              </w:rPr>
              <w:t>PUBLICA</w:t>
            </w:r>
            <w:r>
              <w:rPr>
                <w:spacing w:val="9"/>
                <w:sz w:val="11"/>
              </w:rPr>
              <w:t> </w:t>
            </w:r>
            <w:r>
              <w:rPr>
                <w:w w:val="85"/>
                <w:sz w:val="11"/>
              </w:rPr>
              <w:t>DE</w:t>
            </w:r>
            <w:r>
              <w:rPr>
                <w:spacing w:val="8"/>
                <w:sz w:val="11"/>
              </w:rPr>
              <w:t> </w:t>
            </w:r>
            <w:r>
              <w:rPr>
                <w:w w:val="85"/>
                <w:sz w:val="11"/>
              </w:rPr>
              <w:t>LOS</w:t>
            </w:r>
            <w:r>
              <w:rPr>
                <w:spacing w:val="9"/>
                <w:sz w:val="11"/>
              </w:rPr>
              <w:t> </w:t>
            </w:r>
            <w:r>
              <w:rPr>
                <w:w w:val="85"/>
                <w:sz w:val="11"/>
              </w:rPr>
              <w:t>ESTADOS</w:t>
            </w:r>
            <w:r>
              <w:rPr>
                <w:spacing w:val="8"/>
                <w:sz w:val="11"/>
              </w:rPr>
              <w:t> </w:t>
            </w:r>
            <w:r>
              <w:rPr>
                <w:w w:val="85"/>
                <w:sz w:val="11"/>
              </w:rPr>
              <w:t>Y</w:t>
            </w:r>
            <w:r>
              <w:rPr>
                <w:spacing w:val="8"/>
                <w:sz w:val="11"/>
              </w:rPr>
              <w:t> </w:t>
            </w:r>
            <w:r>
              <w:rPr>
                <w:w w:val="85"/>
                <w:sz w:val="11"/>
              </w:rPr>
              <w:t>DEL</w:t>
            </w:r>
            <w:r>
              <w:rPr>
                <w:spacing w:val="8"/>
                <w:sz w:val="11"/>
              </w:rPr>
              <w:t> </w:t>
            </w:r>
            <w:r>
              <w:rPr>
                <w:w w:val="85"/>
                <w:sz w:val="11"/>
              </w:rPr>
              <w:t>DISTRITO</w:t>
            </w:r>
            <w:r>
              <w:rPr>
                <w:spacing w:val="9"/>
                <w:sz w:val="11"/>
              </w:rPr>
              <w:t> </w:t>
            </w:r>
            <w:r>
              <w:rPr>
                <w:w w:val="85"/>
                <w:sz w:val="11"/>
              </w:rPr>
              <w:t>FEDERAL</w:t>
            </w:r>
            <w:r>
              <w:rPr>
                <w:spacing w:val="10"/>
                <w:sz w:val="11"/>
              </w:rPr>
              <w:t> </w:t>
            </w:r>
            <w:r>
              <w:rPr>
                <w:w w:val="85"/>
                <w:sz w:val="11"/>
              </w:rPr>
              <w:t>(FASP)</w:t>
            </w:r>
            <w:r>
              <w:rPr>
                <w:spacing w:val="10"/>
                <w:sz w:val="11"/>
              </w:rPr>
              <w:t> </w:t>
            </w:r>
            <w:r>
              <w:rPr>
                <w:spacing w:val="-4"/>
                <w:w w:val="85"/>
                <w:sz w:val="11"/>
              </w:rPr>
              <w:t>2024</w:t>
            </w:r>
          </w:p>
        </w:tc>
        <w:tc>
          <w:tcPr>
            <w:tcW w:w="682" w:type="dxa"/>
            <w:tcBorders>
              <w:right w:val="nil"/>
            </w:tcBorders>
          </w:tcPr>
          <w:p>
            <w:pPr>
              <w:pStyle w:val="TableParagraph"/>
              <w:ind w:left="17"/>
              <w:jc w:val="center"/>
              <w:rPr>
                <w:sz w:val="11"/>
              </w:rPr>
            </w:pPr>
            <w:r>
              <w:rPr>
                <w:w w:val="85"/>
                <w:sz w:val="11"/>
              </w:rPr>
              <w:t>BANORTE,</w:t>
            </w:r>
            <w:r>
              <w:rPr>
                <w:spacing w:val="29"/>
                <w:sz w:val="11"/>
              </w:rPr>
              <w:t> </w:t>
            </w:r>
            <w:r>
              <w:rPr>
                <w:spacing w:val="-5"/>
                <w:w w:val="95"/>
                <w:sz w:val="11"/>
              </w:rPr>
              <w:t>S.</w:t>
            </w:r>
          </w:p>
        </w:tc>
        <w:tc>
          <w:tcPr>
            <w:tcW w:w="128" w:type="dxa"/>
            <w:tcBorders>
              <w:left w:val="nil"/>
              <w:right w:val="nil"/>
            </w:tcBorders>
          </w:tcPr>
          <w:p>
            <w:pPr>
              <w:pStyle w:val="TableParagraph"/>
              <w:ind w:left="14"/>
              <w:jc w:val="center"/>
              <w:rPr>
                <w:sz w:val="11"/>
              </w:rPr>
            </w:pPr>
            <w:r>
              <w:rPr>
                <w:spacing w:val="-5"/>
                <w:w w:val="95"/>
                <w:sz w:val="11"/>
              </w:rPr>
              <w:t>A.</w:t>
            </w:r>
          </w:p>
        </w:tc>
        <w:tc>
          <w:tcPr>
            <w:tcW w:w="876" w:type="dxa"/>
            <w:tcBorders>
              <w:left w:val="nil"/>
            </w:tcBorders>
          </w:tcPr>
          <w:p>
            <w:pPr>
              <w:pStyle w:val="TableParagraph"/>
              <w:spacing w:before="0"/>
              <w:ind w:left="0"/>
              <w:rPr>
                <w:rFonts w:ascii="Times New Roman"/>
                <w:sz w:val="8"/>
              </w:rPr>
            </w:pPr>
          </w:p>
        </w:tc>
        <w:tc>
          <w:tcPr>
            <w:tcW w:w="984" w:type="dxa"/>
          </w:tcPr>
          <w:p>
            <w:pPr>
              <w:pStyle w:val="TableParagraph"/>
              <w:ind w:left="29"/>
              <w:rPr>
                <w:sz w:val="11"/>
              </w:rPr>
            </w:pPr>
            <w:r>
              <w:rPr>
                <w:spacing w:val="-2"/>
                <w:w w:val="95"/>
                <w:sz w:val="11"/>
              </w:rPr>
              <w:t>1252110642</w:t>
            </w:r>
          </w:p>
        </w:tc>
      </w:tr>
    </w:tbl>
    <w:p>
      <w:pPr>
        <w:pStyle w:val="TableParagraph"/>
        <w:spacing w:after="0"/>
        <w:rPr>
          <w:sz w:val="11"/>
        </w:rPr>
        <w:sectPr>
          <w:pgSz w:w="12240" w:h="15840"/>
          <w:pgMar w:header="1010" w:footer="794" w:top="2960" w:bottom="980" w:left="360" w:right="1080"/>
        </w:sectPr>
      </w:pPr>
    </w:p>
    <w:p>
      <w:pPr>
        <w:pStyle w:val="BodyText"/>
        <w:rPr>
          <w:sz w:val="20"/>
        </w:rPr>
      </w:pPr>
    </w:p>
    <w:p>
      <w:pPr>
        <w:pStyle w:val="BodyText"/>
        <w:spacing w:before="41"/>
        <w:rPr>
          <w:sz w:val="20"/>
        </w:rPr>
      </w:pPr>
    </w:p>
    <w:tbl>
      <w:tblPr>
        <w:tblW w:w="0" w:type="auto"/>
        <w:jc w:val="left"/>
        <w:tblInd w:w="12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570"/>
        <w:gridCol w:w="139"/>
        <w:gridCol w:w="684"/>
        <w:gridCol w:w="1008"/>
        <w:gridCol w:w="984"/>
      </w:tblGrid>
      <w:tr>
        <w:trPr>
          <w:trHeight w:val="517" w:hRule="atLeast"/>
        </w:trPr>
        <w:tc>
          <w:tcPr>
            <w:tcW w:w="9385" w:type="dxa"/>
            <w:gridSpan w:val="5"/>
            <w:shd w:val="clear" w:color="auto" w:fill="781328"/>
          </w:tcPr>
          <w:p>
            <w:pPr>
              <w:pStyle w:val="TableParagraph"/>
              <w:spacing w:line="124" w:lineRule="exact" w:before="0"/>
              <w:ind w:left="3203" w:right="3188"/>
              <w:jc w:val="center"/>
              <w:rPr>
                <w:sz w:val="12"/>
              </w:rPr>
            </w:pPr>
            <w:r>
              <w:rPr>
                <w:color w:val="FFFFFF"/>
                <w:w w:val="85"/>
                <w:sz w:val="12"/>
              </w:rPr>
              <w:t>PODER</w:t>
            </w:r>
            <w:r>
              <w:rPr>
                <w:color w:val="FFFFFF"/>
                <w:spacing w:val="9"/>
                <w:sz w:val="12"/>
              </w:rPr>
              <w:t> </w:t>
            </w:r>
            <w:r>
              <w:rPr>
                <w:color w:val="FFFFFF"/>
                <w:w w:val="85"/>
                <w:sz w:val="12"/>
              </w:rPr>
              <w:t>EJECUTIVO</w:t>
            </w:r>
            <w:r>
              <w:rPr>
                <w:color w:val="FFFFFF"/>
                <w:spacing w:val="14"/>
                <w:sz w:val="12"/>
              </w:rPr>
              <w:t> </w:t>
            </w:r>
            <w:r>
              <w:rPr>
                <w:color w:val="FFFFFF"/>
                <w:w w:val="85"/>
                <w:sz w:val="12"/>
              </w:rPr>
              <w:t>DEL</w:t>
            </w:r>
            <w:r>
              <w:rPr>
                <w:color w:val="FFFFFF"/>
                <w:spacing w:val="9"/>
                <w:sz w:val="12"/>
              </w:rPr>
              <w:t> </w:t>
            </w:r>
            <w:r>
              <w:rPr>
                <w:color w:val="FFFFFF"/>
                <w:w w:val="85"/>
                <w:sz w:val="12"/>
              </w:rPr>
              <w:t>ESTADO</w:t>
            </w:r>
            <w:r>
              <w:rPr>
                <w:color w:val="FFFFFF"/>
                <w:spacing w:val="13"/>
                <w:sz w:val="12"/>
              </w:rPr>
              <w:t> </w:t>
            </w:r>
            <w:r>
              <w:rPr>
                <w:color w:val="FFFFFF"/>
                <w:w w:val="85"/>
                <w:sz w:val="12"/>
              </w:rPr>
              <w:t>DE</w:t>
            </w:r>
            <w:r>
              <w:rPr>
                <w:color w:val="FFFFFF"/>
                <w:spacing w:val="1"/>
                <w:sz w:val="12"/>
              </w:rPr>
              <w:t> </w:t>
            </w:r>
            <w:r>
              <w:rPr>
                <w:color w:val="FFFFFF"/>
                <w:spacing w:val="-2"/>
                <w:w w:val="85"/>
                <w:sz w:val="12"/>
              </w:rPr>
              <w:t>NAYARIT</w:t>
            </w:r>
          </w:p>
          <w:p>
            <w:pPr>
              <w:pStyle w:val="TableParagraph"/>
              <w:spacing w:line="170" w:lineRule="atLeast" w:before="7"/>
              <w:ind w:left="3203" w:right="3180"/>
              <w:jc w:val="center"/>
              <w:rPr>
                <w:sz w:val="12"/>
              </w:rPr>
            </w:pPr>
            <w:r>
              <w:rPr>
                <w:color w:val="FFFFFF"/>
                <w:spacing w:val="-6"/>
                <w:sz w:val="12"/>
              </w:rPr>
              <w:t>Relación</w:t>
            </w:r>
            <w:r>
              <w:rPr>
                <w:color w:val="FFFFFF"/>
                <w:sz w:val="12"/>
              </w:rPr>
              <w:t> </w:t>
            </w:r>
            <w:r>
              <w:rPr>
                <w:color w:val="FFFFFF"/>
                <w:spacing w:val="-6"/>
                <w:sz w:val="12"/>
              </w:rPr>
              <w:t>de cuentas</w:t>
            </w:r>
            <w:r>
              <w:rPr>
                <w:color w:val="FFFFFF"/>
                <w:sz w:val="12"/>
              </w:rPr>
              <w:t> </w:t>
            </w:r>
            <w:r>
              <w:rPr>
                <w:color w:val="FFFFFF"/>
                <w:spacing w:val="-6"/>
                <w:sz w:val="12"/>
              </w:rPr>
              <w:t>bancarias productivas</w:t>
            </w:r>
            <w:r>
              <w:rPr>
                <w:color w:val="FFFFFF"/>
                <w:sz w:val="12"/>
              </w:rPr>
              <w:t> </w:t>
            </w:r>
            <w:r>
              <w:rPr>
                <w:color w:val="FFFFFF"/>
                <w:spacing w:val="-6"/>
                <w:sz w:val="12"/>
              </w:rPr>
              <w:t>específicas</w:t>
            </w:r>
            <w:r>
              <w:rPr>
                <w:color w:val="FFFFFF"/>
                <w:spacing w:val="40"/>
                <w:sz w:val="12"/>
              </w:rPr>
              <w:t> </w:t>
            </w:r>
            <w:r>
              <w:rPr>
                <w:color w:val="FFFFFF"/>
                <w:sz w:val="12"/>
              </w:rPr>
              <w:t>Periodo</w:t>
            </w:r>
            <w:r>
              <w:rPr>
                <w:color w:val="FFFFFF"/>
                <w:spacing w:val="-8"/>
                <w:sz w:val="12"/>
              </w:rPr>
              <w:t> </w:t>
            </w:r>
            <w:r>
              <w:rPr>
                <w:color w:val="FFFFFF"/>
                <w:sz w:val="12"/>
              </w:rPr>
              <w:t>(anual)</w:t>
            </w:r>
            <w:r>
              <w:rPr>
                <w:color w:val="FFFFFF"/>
                <w:spacing w:val="-8"/>
                <w:sz w:val="12"/>
              </w:rPr>
              <w:t> </w:t>
            </w:r>
            <w:r>
              <w:rPr>
                <w:color w:val="FFFFFF"/>
                <w:sz w:val="12"/>
              </w:rPr>
              <w:t>2024</w:t>
            </w:r>
          </w:p>
        </w:tc>
      </w:tr>
      <w:tr>
        <w:trPr>
          <w:trHeight w:val="341" w:hRule="atLeast"/>
        </w:trPr>
        <w:tc>
          <w:tcPr>
            <w:tcW w:w="6709" w:type="dxa"/>
            <w:gridSpan w:val="2"/>
            <w:vMerge w:val="restart"/>
            <w:shd w:val="clear" w:color="auto" w:fill="781328"/>
          </w:tcPr>
          <w:p>
            <w:pPr>
              <w:pStyle w:val="TableParagraph"/>
              <w:spacing w:before="29"/>
              <w:ind w:left="0"/>
              <w:rPr>
                <w:sz w:val="12"/>
              </w:rPr>
            </w:pPr>
          </w:p>
          <w:p>
            <w:pPr>
              <w:pStyle w:val="TableParagraph"/>
              <w:ind w:left="27"/>
              <w:jc w:val="center"/>
              <w:rPr>
                <w:sz w:val="12"/>
              </w:rPr>
            </w:pPr>
            <w:r>
              <w:rPr>
                <w:color w:val="FFFFFF"/>
                <w:spacing w:val="-4"/>
                <w:sz w:val="12"/>
              </w:rPr>
              <w:t>Fondo,</w:t>
            </w:r>
            <w:r>
              <w:rPr>
                <w:color w:val="FFFFFF"/>
                <w:sz w:val="12"/>
              </w:rPr>
              <w:t> </w:t>
            </w:r>
            <w:r>
              <w:rPr>
                <w:color w:val="FFFFFF"/>
                <w:spacing w:val="-4"/>
                <w:sz w:val="12"/>
              </w:rPr>
              <w:t>Programa</w:t>
            </w:r>
            <w:r>
              <w:rPr>
                <w:color w:val="FFFFFF"/>
                <w:spacing w:val="-7"/>
                <w:sz w:val="12"/>
              </w:rPr>
              <w:t> </w:t>
            </w:r>
            <w:r>
              <w:rPr>
                <w:color w:val="FFFFFF"/>
                <w:spacing w:val="-4"/>
                <w:sz w:val="12"/>
              </w:rPr>
              <w:t>o</w:t>
            </w:r>
            <w:r>
              <w:rPr>
                <w:color w:val="FFFFFF"/>
                <w:sz w:val="12"/>
              </w:rPr>
              <w:t> </w:t>
            </w:r>
            <w:r>
              <w:rPr>
                <w:color w:val="FFFFFF"/>
                <w:spacing w:val="-4"/>
                <w:sz w:val="12"/>
              </w:rPr>
              <w:t>Convenio</w:t>
            </w:r>
          </w:p>
        </w:tc>
        <w:tc>
          <w:tcPr>
            <w:tcW w:w="2676" w:type="dxa"/>
            <w:gridSpan w:val="3"/>
            <w:shd w:val="clear" w:color="auto" w:fill="781328"/>
          </w:tcPr>
          <w:p>
            <w:pPr>
              <w:pStyle w:val="TableParagraph"/>
              <w:spacing w:before="77"/>
              <w:ind w:left="649"/>
              <w:rPr>
                <w:sz w:val="12"/>
              </w:rPr>
            </w:pPr>
            <w:r>
              <w:rPr>
                <w:color w:val="FFFFFF"/>
                <w:w w:val="90"/>
                <w:sz w:val="12"/>
              </w:rPr>
              <w:t>Datos</w:t>
            </w:r>
            <w:r>
              <w:rPr>
                <w:color w:val="FFFFFF"/>
                <w:spacing w:val="-3"/>
                <w:w w:val="90"/>
                <w:sz w:val="12"/>
              </w:rPr>
              <w:t> </w:t>
            </w:r>
            <w:r>
              <w:rPr>
                <w:color w:val="FFFFFF"/>
                <w:w w:val="90"/>
                <w:sz w:val="12"/>
              </w:rPr>
              <w:t>de</w:t>
            </w:r>
            <w:r>
              <w:rPr>
                <w:color w:val="FFFFFF"/>
                <w:spacing w:val="-3"/>
                <w:w w:val="90"/>
                <w:sz w:val="12"/>
              </w:rPr>
              <w:t> </w:t>
            </w:r>
            <w:r>
              <w:rPr>
                <w:color w:val="FFFFFF"/>
                <w:w w:val="90"/>
                <w:sz w:val="12"/>
              </w:rPr>
              <w:t>la</w:t>
            </w:r>
            <w:r>
              <w:rPr>
                <w:color w:val="FFFFFF"/>
                <w:spacing w:val="-2"/>
                <w:w w:val="90"/>
                <w:sz w:val="12"/>
              </w:rPr>
              <w:t> </w:t>
            </w:r>
            <w:r>
              <w:rPr>
                <w:color w:val="FFFFFF"/>
                <w:w w:val="90"/>
                <w:sz w:val="12"/>
              </w:rPr>
              <w:t>Cuenta</w:t>
            </w:r>
            <w:r>
              <w:rPr>
                <w:color w:val="FFFFFF"/>
                <w:spacing w:val="-3"/>
                <w:w w:val="90"/>
                <w:sz w:val="12"/>
              </w:rPr>
              <w:t> </w:t>
            </w:r>
            <w:r>
              <w:rPr>
                <w:color w:val="FFFFFF"/>
                <w:spacing w:val="-2"/>
                <w:w w:val="90"/>
                <w:sz w:val="12"/>
              </w:rPr>
              <w:t>Bancaria</w:t>
            </w:r>
          </w:p>
        </w:tc>
      </w:tr>
      <w:tr>
        <w:trPr>
          <w:trHeight w:val="162" w:hRule="atLeast"/>
        </w:trPr>
        <w:tc>
          <w:tcPr>
            <w:tcW w:w="6709" w:type="dxa"/>
            <w:gridSpan w:val="2"/>
            <w:vMerge/>
            <w:tcBorders>
              <w:top w:val="nil"/>
            </w:tcBorders>
            <w:shd w:val="clear" w:color="auto" w:fill="781328"/>
          </w:tcPr>
          <w:p>
            <w:pPr>
              <w:rPr>
                <w:sz w:val="2"/>
                <w:szCs w:val="2"/>
              </w:rPr>
            </w:pPr>
          </w:p>
        </w:tc>
        <w:tc>
          <w:tcPr>
            <w:tcW w:w="1692" w:type="dxa"/>
            <w:gridSpan w:val="2"/>
            <w:shd w:val="clear" w:color="auto" w:fill="781328"/>
          </w:tcPr>
          <w:p>
            <w:pPr>
              <w:pStyle w:val="TableParagraph"/>
              <w:spacing w:line="135" w:lineRule="exact" w:before="0"/>
              <w:ind w:left="358"/>
              <w:rPr>
                <w:sz w:val="12"/>
              </w:rPr>
            </w:pPr>
            <w:r>
              <w:rPr>
                <w:color w:val="FFFFFF"/>
                <w:spacing w:val="-2"/>
                <w:sz w:val="12"/>
              </w:rPr>
              <w:t>Institución Bancaria</w:t>
            </w:r>
          </w:p>
        </w:tc>
        <w:tc>
          <w:tcPr>
            <w:tcW w:w="984" w:type="dxa"/>
            <w:tcBorders>
              <w:right w:val="nil"/>
            </w:tcBorders>
            <w:shd w:val="clear" w:color="auto" w:fill="781328"/>
          </w:tcPr>
          <w:p>
            <w:pPr>
              <w:pStyle w:val="TableParagraph"/>
              <w:spacing w:line="135" w:lineRule="exact" w:before="0"/>
              <w:ind w:left="37"/>
              <w:rPr>
                <w:sz w:val="12"/>
              </w:rPr>
            </w:pPr>
            <w:r>
              <w:rPr>
                <w:color w:val="FFFFFF"/>
                <w:w w:val="90"/>
                <w:sz w:val="12"/>
              </w:rPr>
              <w:t>Número</w:t>
            </w:r>
            <w:r>
              <w:rPr>
                <w:color w:val="FFFFFF"/>
                <w:spacing w:val="3"/>
                <w:sz w:val="12"/>
              </w:rPr>
              <w:t> </w:t>
            </w:r>
            <w:r>
              <w:rPr>
                <w:color w:val="FFFFFF"/>
                <w:w w:val="90"/>
                <w:sz w:val="12"/>
              </w:rPr>
              <w:t>de</w:t>
            </w:r>
            <w:r>
              <w:rPr>
                <w:color w:val="FFFFFF"/>
                <w:sz w:val="12"/>
              </w:rPr>
              <w:t> </w:t>
            </w:r>
            <w:r>
              <w:rPr>
                <w:color w:val="FFFFFF"/>
                <w:spacing w:val="-2"/>
                <w:w w:val="90"/>
                <w:sz w:val="12"/>
              </w:rPr>
              <w:t>Cuenta</w:t>
            </w:r>
          </w:p>
        </w:tc>
      </w:tr>
      <w:tr>
        <w:trPr>
          <w:trHeight w:val="152" w:hRule="atLeast"/>
        </w:trPr>
        <w:tc>
          <w:tcPr>
            <w:tcW w:w="6709" w:type="dxa"/>
            <w:gridSpan w:val="2"/>
          </w:tcPr>
          <w:p>
            <w:pPr>
              <w:pStyle w:val="TableParagraph"/>
              <w:rPr>
                <w:sz w:val="11"/>
              </w:rPr>
            </w:pPr>
            <w:r>
              <w:rPr>
                <w:w w:val="85"/>
                <w:sz w:val="11"/>
              </w:rPr>
              <w:t>FONDO</w:t>
            </w:r>
            <w:r>
              <w:rPr>
                <w:spacing w:val="12"/>
                <w:sz w:val="11"/>
              </w:rPr>
              <w:t> </w:t>
            </w:r>
            <w:r>
              <w:rPr>
                <w:w w:val="85"/>
                <w:sz w:val="11"/>
              </w:rPr>
              <w:t>DE</w:t>
            </w:r>
            <w:r>
              <w:rPr>
                <w:spacing w:val="11"/>
                <w:sz w:val="11"/>
              </w:rPr>
              <w:t> </w:t>
            </w:r>
            <w:r>
              <w:rPr>
                <w:w w:val="85"/>
                <w:sz w:val="11"/>
              </w:rPr>
              <w:t>APORTACIONES</w:t>
            </w:r>
            <w:r>
              <w:rPr>
                <w:spacing w:val="12"/>
                <w:sz w:val="11"/>
              </w:rPr>
              <w:t> </w:t>
            </w:r>
            <w:r>
              <w:rPr>
                <w:w w:val="85"/>
                <w:sz w:val="11"/>
              </w:rPr>
              <w:t>PARA</w:t>
            </w:r>
            <w:r>
              <w:rPr>
                <w:spacing w:val="13"/>
                <w:sz w:val="11"/>
              </w:rPr>
              <w:t> </w:t>
            </w:r>
            <w:r>
              <w:rPr>
                <w:w w:val="85"/>
                <w:sz w:val="11"/>
              </w:rPr>
              <w:t>LA</w:t>
            </w:r>
            <w:r>
              <w:rPr>
                <w:spacing w:val="12"/>
                <w:sz w:val="11"/>
              </w:rPr>
              <w:t> </w:t>
            </w:r>
            <w:r>
              <w:rPr>
                <w:w w:val="85"/>
                <w:sz w:val="11"/>
              </w:rPr>
              <w:t>NOMINA</w:t>
            </w:r>
            <w:r>
              <w:rPr>
                <w:spacing w:val="11"/>
                <w:sz w:val="11"/>
              </w:rPr>
              <w:t> </w:t>
            </w:r>
            <w:r>
              <w:rPr>
                <w:w w:val="85"/>
                <w:sz w:val="11"/>
              </w:rPr>
              <w:t>EDUCATIVA</w:t>
            </w:r>
            <w:r>
              <w:rPr>
                <w:spacing w:val="14"/>
                <w:sz w:val="11"/>
              </w:rPr>
              <w:t> </w:t>
            </w:r>
            <w:r>
              <w:rPr>
                <w:w w:val="85"/>
                <w:sz w:val="11"/>
              </w:rPr>
              <w:t>Y</w:t>
            </w:r>
            <w:r>
              <w:rPr>
                <w:spacing w:val="11"/>
                <w:sz w:val="11"/>
              </w:rPr>
              <w:t> </w:t>
            </w:r>
            <w:r>
              <w:rPr>
                <w:w w:val="85"/>
                <w:sz w:val="11"/>
              </w:rPr>
              <w:t>GASTO</w:t>
            </w:r>
            <w:r>
              <w:rPr>
                <w:spacing w:val="13"/>
                <w:sz w:val="11"/>
              </w:rPr>
              <w:t> </w:t>
            </w:r>
            <w:r>
              <w:rPr>
                <w:w w:val="85"/>
                <w:sz w:val="11"/>
              </w:rPr>
              <w:t>OPERATIVO</w:t>
            </w:r>
            <w:r>
              <w:rPr>
                <w:spacing w:val="10"/>
                <w:sz w:val="11"/>
              </w:rPr>
              <w:t> </w:t>
            </w:r>
            <w:r>
              <w:rPr>
                <w:w w:val="85"/>
                <w:sz w:val="11"/>
              </w:rPr>
              <w:t>(FONE)</w:t>
            </w:r>
            <w:r>
              <w:rPr>
                <w:spacing w:val="12"/>
                <w:sz w:val="11"/>
              </w:rPr>
              <w:t> </w:t>
            </w:r>
            <w:r>
              <w:rPr>
                <w:w w:val="85"/>
                <w:sz w:val="11"/>
              </w:rPr>
              <w:t>GASTOS</w:t>
            </w:r>
            <w:r>
              <w:rPr>
                <w:spacing w:val="11"/>
                <w:sz w:val="11"/>
              </w:rPr>
              <w:t> </w:t>
            </w:r>
            <w:r>
              <w:rPr>
                <w:w w:val="85"/>
                <w:sz w:val="11"/>
              </w:rPr>
              <w:t>DE</w:t>
            </w:r>
            <w:r>
              <w:rPr>
                <w:spacing w:val="12"/>
                <w:sz w:val="11"/>
              </w:rPr>
              <w:t> </w:t>
            </w:r>
            <w:r>
              <w:rPr>
                <w:w w:val="85"/>
                <w:sz w:val="11"/>
              </w:rPr>
              <w:t>OPERACIÓN</w:t>
            </w:r>
            <w:r>
              <w:rPr>
                <w:spacing w:val="20"/>
                <w:sz w:val="11"/>
              </w:rPr>
              <w:t> </w:t>
            </w:r>
            <w:r>
              <w:rPr>
                <w:spacing w:val="-4"/>
                <w:w w:val="85"/>
                <w:sz w:val="11"/>
              </w:rPr>
              <w:t>2024</w:t>
            </w:r>
          </w:p>
        </w:tc>
        <w:tc>
          <w:tcPr>
            <w:tcW w:w="684" w:type="dxa"/>
            <w:tcBorders>
              <w:right w:val="nil"/>
            </w:tcBorders>
          </w:tcPr>
          <w:p>
            <w:pPr>
              <w:pStyle w:val="TableParagraph"/>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ind w:left="25"/>
              <w:rPr>
                <w:sz w:val="11"/>
              </w:rPr>
            </w:pPr>
            <w:r>
              <w:rPr>
                <w:spacing w:val="-5"/>
                <w:w w:val="95"/>
                <w:sz w:val="11"/>
              </w:rPr>
              <w:t>A.</w:t>
            </w:r>
          </w:p>
        </w:tc>
        <w:tc>
          <w:tcPr>
            <w:tcW w:w="984" w:type="dxa"/>
          </w:tcPr>
          <w:p>
            <w:pPr>
              <w:pStyle w:val="TableParagraph"/>
              <w:ind w:left="27"/>
              <w:rPr>
                <w:sz w:val="11"/>
              </w:rPr>
            </w:pPr>
            <w:r>
              <w:rPr>
                <w:spacing w:val="-2"/>
                <w:w w:val="95"/>
                <w:sz w:val="11"/>
              </w:rPr>
              <w:t>1252114097</w:t>
            </w:r>
          </w:p>
        </w:tc>
      </w:tr>
      <w:tr>
        <w:trPr>
          <w:trHeight w:val="152" w:hRule="atLeast"/>
        </w:trPr>
        <w:tc>
          <w:tcPr>
            <w:tcW w:w="6709" w:type="dxa"/>
            <w:gridSpan w:val="2"/>
          </w:tcPr>
          <w:p>
            <w:pPr>
              <w:pStyle w:val="TableParagraph"/>
              <w:rPr>
                <w:sz w:val="11"/>
              </w:rPr>
            </w:pPr>
            <w:r>
              <w:rPr>
                <w:w w:val="85"/>
                <w:sz w:val="11"/>
              </w:rPr>
              <w:t>FONDO</w:t>
            </w:r>
            <w:r>
              <w:rPr>
                <w:spacing w:val="16"/>
                <w:sz w:val="11"/>
              </w:rPr>
              <w:t> </w:t>
            </w:r>
            <w:r>
              <w:rPr>
                <w:w w:val="85"/>
                <w:sz w:val="11"/>
              </w:rPr>
              <w:t>DE</w:t>
            </w:r>
            <w:r>
              <w:rPr>
                <w:spacing w:val="14"/>
                <w:sz w:val="11"/>
              </w:rPr>
              <w:t> </w:t>
            </w:r>
            <w:r>
              <w:rPr>
                <w:w w:val="85"/>
                <w:sz w:val="11"/>
              </w:rPr>
              <w:t>APORTACIONES</w:t>
            </w:r>
            <w:r>
              <w:rPr>
                <w:spacing w:val="15"/>
                <w:sz w:val="11"/>
              </w:rPr>
              <w:t> </w:t>
            </w:r>
            <w:r>
              <w:rPr>
                <w:w w:val="85"/>
                <w:sz w:val="11"/>
              </w:rPr>
              <w:t>PARA</w:t>
            </w:r>
            <w:r>
              <w:rPr>
                <w:spacing w:val="17"/>
                <w:sz w:val="11"/>
              </w:rPr>
              <w:t> </w:t>
            </w:r>
            <w:r>
              <w:rPr>
                <w:w w:val="85"/>
                <w:sz w:val="11"/>
              </w:rPr>
              <w:t>LA</w:t>
            </w:r>
            <w:r>
              <w:rPr>
                <w:spacing w:val="15"/>
                <w:sz w:val="11"/>
              </w:rPr>
              <w:t> </w:t>
            </w:r>
            <w:r>
              <w:rPr>
                <w:w w:val="85"/>
                <w:sz w:val="11"/>
              </w:rPr>
              <w:t>INFRAESTRUCTURA</w:t>
            </w:r>
            <w:r>
              <w:rPr>
                <w:spacing w:val="15"/>
                <w:sz w:val="11"/>
              </w:rPr>
              <w:t> </w:t>
            </w:r>
            <w:r>
              <w:rPr>
                <w:w w:val="85"/>
                <w:sz w:val="11"/>
              </w:rPr>
              <w:t>SOCIAL</w:t>
            </w:r>
            <w:r>
              <w:rPr>
                <w:spacing w:val="16"/>
                <w:sz w:val="11"/>
              </w:rPr>
              <w:t> </w:t>
            </w:r>
            <w:r>
              <w:rPr>
                <w:w w:val="85"/>
                <w:sz w:val="11"/>
              </w:rPr>
              <w:t>ENTIDADES</w:t>
            </w:r>
            <w:r>
              <w:rPr>
                <w:spacing w:val="14"/>
                <w:sz w:val="11"/>
              </w:rPr>
              <w:t> </w:t>
            </w:r>
            <w:r>
              <w:rPr>
                <w:w w:val="85"/>
                <w:sz w:val="11"/>
              </w:rPr>
              <w:t>(FISE)</w:t>
            </w:r>
            <w:r>
              <w:rPr>
                <w:spacing w:val="16"/>
                <w:sz w:val="11"/>
              </w:rPr>
              <w:t> </w:t>
            </w:r>
            <w:r>
              <w:rPr>
                <w:spacing w:val="-4"/>
                <w:w w:val="85"/>
                <w:sz w:val="11"/>
              </w:rPr>
              <w:t>2024</w:t>
            </w:r>
          </w:p>
        </w:tc>
        <w:tc>
          <w:tcPr>
            <w:tcW w:w="684" w:type="dxa"/>
            <w:tcBorders>
              <w:right w:val="nil"/>
            </w:tcBorders>
          </w:tcPr>
          <w:p>
            <w:pPr>
              <w:pStyle w:val="TableParagraph"/>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ind w:left="25"/>
              <w:rPr>
                <w:sz w:val="11"/>
              </w:rPr>
            </w:pPr>
            <w:r>
              <w:rPr>
                <w:spacing w:val="-5"/>
                <w:w w:val="95"/>
                <w:sz w:val="11"/>
              </w:rPr>
              <w:t>A.</w:t>
            </w:r>
          </w:p>
        </w:tc>
        <w:tc>
          <w:tcPr>
            <w:tcW w:w="984" w:type="dxa"/>
          </w:tcPr>
          <w:p>
            <w:pPr>
              <w:pStyle w:val="TableParagraph"/>
              <w:ind w:left="27"/>
              <w:rPr>
                <w:sz w:val="11"/>
              </w:rPr>
            </w:pPr>
            <w:r>
              <w:rPr>
                <w:spacing w:val="-2"/>
                <w:w w:val="95"/>
                <w:sz w:val="11"/>
              </w:rPr>
              <w:t>1252114855</w:t>
            </w:r>
          </w:p>
        </w:tc>
      </w:tr>
      <w:tr>
        <w:trPr>
          <w:trHeight w:val="152" w:hRule="atLeast"/>
        </w:trPr>
        <w:tc>
          <w:tcPr>
            <w:tcW w:w="6709" w:type="dxa"/>
            <w:gridSpan w:val="2"/>
          </w:tcPr>
          <w:p>
            <w:pPr>
              <w:pStyle w:val="TableParagraph"/>
              <w:rPr>
                <w:sz w:val="11"/>
              </w:rPr>
            </w:pPr>
            <w:r>
              <w:rPr>
                <w:w w:val="85"/>
                <w:sz w:val="11"/>
              </w:rPr>
              <w:t>FONDO</w:t>
            </w:r>
            <w:r>
              <w:rPr>
                <w:spacing w:val="13"/>
                <w:sz w:val="11"/>
              </w:rPr>
              <w:t> </w:t>
            </w:r>
            <w:r>
              <w:rPr>
                <w:w w:val="85"/>
                <w:sz w:val="11"/>
              </w:rPr>
              <w:t>DE</w:t>
            </w:r>
            <w:r>
              <w:rPr>
                <w:spacing w:val="12"/>
                <w:sz w:val="11"/>
              </w:rPr>
              <w:t> </w:t>
            </w:r>
            <w:r>
              <w:rPr>
                <w:w w:val="85"/>
                <w:sz w:val="11"/>
              </w:rPr>
              <w:t>APORTACIONES</w:t>
            </w:r>
            <w:r>
              <w:rPr>
                <w:spacing w:val="12"/>
                <w:sz w:val="11"/>
              </w:rPr>
              <w:t> </w:t>
            </w:r>
            <w:r>
              <w:rPr>
                <w:w w:val="85"/>
                <w:sz w:val="11"/>
              </w:rPr>
              <w:t>PARA</w:t>
            </w:r>
            <w:r>
              <w:rPr>
                <w:spacing w:val="15"/>
                <w:sz w:val="11"/>
              </w:rPr>
              <w:t> </w:t>
            </w:r>
            <w:r>
              <w:rPr>
                <w:w w:val="85"/>
                <w:sz w:val="11"/>
              </w:rPr>
              <w:t>EL</w:t>
            </w:r>
            <w:r>
              <w:rPr>
                <w:spacing w:val="14"/>
                <w:sz w:val="11"/>
              </w:rPr>
              <w:t> </w:t>
            </w:r>
            <w:r>
              <w:rPr>
                <w:w w:val="85"/>
                <w:sz w:val="11"/>
              </w:rPr>
              <w:t>FORTALECIMIENTO</w:t>
            </w:r>
            <w:r>
              <w:rPr>
                <w:spacing w:val="13"/>
                <w:sz w:val="11"/>
              </w:rPr>
              <w:t> </w:t>
            </w:r>
            <w:r>
              <w:rPr>
                <w:w w:val="85"/>
                <w:sz w:val="11"/>
              </w:rPr>
              <w:t>DE</w:t>
            </w:r>
            <w:r>
              <w:rPr>
                <w:spacing w:val="15"/>
                <w:sz w:val="11"/>
              </w:rPr>
              <w:t> </w:t>
            </w:r>
            <w:r>
              <w:rPr>
                <w:w w:val="85"/>
                <w:sz w:val="11"/>
              </w:rPr>
              <w:t>LAS</w:t>
            </w:r>
            <w:r>
              <w:rPr>
                <w:spacing w:val="12"/>
                <w:sz w:val="11"/>
              </w:rPr>
              <w:t> </w:t>
            </w:r>
            <w:r>
              <w:rPr>
                <w:w w:val="85"/>
                <w:sz w:val="11"/>
              </w:rPr>
              <w:t>ENTIDADES</w:t>
            </w:r>
            <w:r>
              <w:rPr>
                <w:spacing w:val="15"/>
                <w:sz w:val="11"/>
              </w:rPr>
              <w:t> </w:t>
            </w:r>
            <w:r>
              <w:rPr>
                <w:w w:val="85"/>
                <w:sz w:val="11"/>
              </w:rPr>
              <w:t>FEDERATIVAS</w:t>
            </w:r>
            <w:r>
              <w:rPr>
                <w:spacing w:val="13"/>
                <w:sz w:val="11"/>
              </w:rPr>
              <w:t> </w:t>
            </w:r>
            <w:r>
              <w:rPr>
                <w:w w:val="85"/>
                <w:sz w:val="11"/>
              </w:rPr>
              <w:t>(FAFEF)</w:t>
            </w:r>
            <w:r>
              <w:rPr>
                <w:spacing w:val="13"/>
                <w:sz w:val="11"/>
              </w:rPr>
              <w:t> </w:t>
            </w:r>
            <w:r>
              <w:rPr>
                <w:spacing w:val="-4"/>
                <w:w w:val="85"/>
                <w:sz w:val="11"/>
              </w:rPr>
              <w:t>2024</w:t>
            </w:r>
          </w:p>
        </w:tc>
        <w:tc>
          <w:tcPr>
            <w:tcW w:w="684" w:type="dxa"/>
            <w:tcBorders>
              <w:right w:val="nil"/>
            </w:tcBorders>
          </w:tcPr>
          <w:p>
            <w:pPr>
              <w:pStyle w:val="TableParagraph"/>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ind w:left="25"/>
              <w:rPr>
                <w:sz w:val="11"/>
              </w:rPr>
            </w:pPr>
            <w:r>
              <w:rPr>
                <w:spacing w:val="-5"/>
                <w:w w:val="95"/>
                <w:sz w:val="11"/>
              </w:rPr>
              <w:t>A.</w:t>
            </w:r>
          </w:p>
        </w:tc>
        <w:tc>
          <w:tcPr>
            <w:tcW w:w="984" w:type="dxa"/>
          </w:tcPr>
          <w:p>
            <w:pPr>
              <w:pStyle w:val="TableParagraph"/>
              <w:ind w:left="27"/>
              <w:rPr>
                <w:sz w:val="11"/>
              </w:rPr>
            </w:pPr>
            <w:r>
              <w:rPr>
                <w:spacing w:val="-2"/>
                <w:w w:val="95"/>
                <w:sz w:val="11"/>
              </w:rPr>
              <w:t>1252113278</w:t>
            </w:r>
          </w:p>
        </w:tc>
      </w:tr>
      <w:tr>
        <w:trPr>
          <w:trHeight w:val="152" w:hRule="atLeast"/>
        </w:trPr>
        <w:tc>
          <w:tcPr>
            <w:tcW w:w="6709" w:type="dxa"/>
            <w:gridSpan w:val="2"/>
          </w:tcPr>
          <w:p>
            <w:pPr>
              <w:pStyle w:val="TableParagraph"/>
              <w:rPr>
                <w:sz w:val="11"/>
              </w:rPr>
            </w:pPr>
            <w:r>
              <w:rPr>
                <w:w w:val="85"/>
                <w:sz w:val="11"/>
              </w:rPr>
              <w:t>CONVENIO</w:t>
            </w:r>
            <w:r>
              <w:rPr>
                <w:spacing w:val="16"/>
                <w:sz w:val="11"/>
              </w:rPr>
              <w:t> </w:t>
            </w:r>
            <w:r>
              <w:rPr>
                <w:w w:val="85"/>
                <w:sz w:val="11"/>
              </w:rPr>
              <w:t>SANAS</w:t>
            </w:r>
            <w:r>
              <w:rPr>
                <w:spacing w:val="18"/>
                <w:sz w:val="11"/>
              </w:rPr>
              <w:t> </w:t>
            </w:r>
            <w:r>
              <w:rPr>
                <w:spacing w:val="-4"/>
                <w:w w:val="85"/>
                <w:sz w:val="11"/>
              </w:rPr>
              <w:t>2024</w:t>
            </w:r>
          </w:p>
        </w:tc>
        <w:tc>
          <w:tcPr>
            <w:tcW w:w="684" w:type="dxa"/>
            <w:tcBorders>
              <w:right w:val="nil"/>
            </w:tcBorders>
          </w:tcPr>
          <w:p>
            <w:pPr>
              <w:pStyle w:val="TableParagraph"/>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ind w:left="25"/>
              <w:rPr>
                <w:sz w:val="11"/>
              </w:rPr>
            </w:pPr>
            <w:r>
              <w:rPr>
                <w:spacing w:val="-5"/>
                <w:w w:val="95"/>
                <w:sz w:val="11"/>
              </w:rPr>
              <w:t>A.</w:t>
            </w:r>
          </w:p>
        </w:tc>
        <w:tc>
          <w:tcPr>
            <w:tcW w:w="984" w:type="dxa"/>
          </w:tcPr>
          <w:p>
            <w:pPr>
              <w:pStyle w:val="TableParagraph"/>
              <w:ind w:left="27"/>
              <w:rPr>
                <w:sz w:val="11"/>
              </w:rPr>
            </w:pPr>
            <w:r>
              <w:rPr>
                <w:spacing w:val="-2"/>
                <w:w w:val="95"/>
                <w:sz w:val="11"/>
              </w:rPr>
              <w:t>1254208262</w:t>
            </w:r>
          </w:p>
        </w:tc>
      </w:tr>
      <w:tr>
        <w:trPr>
          <w:trHeight w:val="152" w:hRule="atLeast"/>
        </w:trPr>
        <w:tc>
          <w:tcPr>
            <w:tcW w:w="6709" w:type="dxa"/>
            <w:gridSpan w:val="2"/>
          </w:tcPr>
          <w:p>
            <w:pPr>
              <w:pStyle w:val="TableParagraph"/>
              <w:rPr>
                <w:sz w:val="11"/>
              </w:rPr>
            </w:pPr>
            <w:r>
              <w:rPr>
                <w:w w:val="85"/>
                <w:sz w:val="11"/>
              </w:rPr>
              <w:t>PROGRAMA</w:t>
            </w:r>
            <w:r>
              <w:rPr>
                <w:spacing w:val="10"/>
                <w:sz w:val="11"/>
              </w:rPr>
              <w:t> </w:t>
            </w:r>
            <w:r>
              <w:rPr>
                <w:w w:val="85"/>
                <w:sz w:val="11"/>
              </w:rPr>
              <w:t>EXPANSIÓN</w:t>
            </w:r>
            <w:r>
              <w:rPr>
                <w:spacing w:val="13"/>
                <w:sz w:val="11"/>
              </w:rPr>
              <w:t> </w:t>
            </w:r>
            <w:r>
              <w:rPr>
                <w:w w:val="85"/>
                <w:sz w:val="11"/>
              </w:rPr>
              <w:t>DE</w:t>
            </w:r>
            <w:r>
              <w:rPr>
                <w:spacing w:val="9"/>
                <w:sz w:val="11"/>
              </w:rPr>
              <w:t> </w:t>
            </w:r>
            <w:r>
              <w:rPr>
                <w:w w:val="85"/>
                <w:sz w:val="11"/>
              </w:rPr>
              <w:t>LA</w:t>
            </w:r>
            <w:r>
              <w:rPr>
                <w:spacing w:val="10"/>
                <w:sz w:val="11"/>
              </w:rPr>
              <w:t> </w:t>
            </w:r>
            <w:r>
              <w:rPr>
                <w:w w:val="85"/>
                <w:sz w:val="11"/>
              </w:rPr>
              <w:t>EDUCACIÓN</w:t>
            </w:r>
            <w:r>
              <w:rPr>
                <w:spacing w:val="13"/>
                <w:sz w:val="11"/>
              </w:rPr>
              <w:t> </w:t>
            </w:r>
            <w:r>
              <w:rPr>
                <w:w w:val="85"/>
                <w:sz w:val="11"/>
              </w:rPr>
              <w:t>INICIAL</w:t>
            </w:r>
            <w:r>
              <w:rPr>
                <w:spacing w:val="10"/>
                <w:sz w:val="11"/>
              </w:rPr>
              <w:t> </w:t>
            </w:r>
            <w:r>
              <w:rPr>
                <w:w w:val="85"/>
                <w:sz w:val="11"/>
              </w:rPr>
              <w:t>(S312)</w:t>
            </w:r>
            <w:r>
              <w:rPr>
                <w:spacing w:val="9"/>
                <w:sz w:val="11"/>
              </w:rPr>
              <w:t> </w:t>
            </w:r>
            <w:r>
              <w:rPr>
                <w:spacing w:val="-4"/>
                <w:w w:val="85"/>
                <w:sz w:val="11"/>
              </w:rPr>
              <w:t>2024</w:t>
            </w:r>
          </w:p>
        </w:tc>
        <w:tc>
          <w:tcPr>
            <w:tcW w:w="684" w:type="dxa"/>
            <w:tcBorders>
              <w:right w:val="nil"/>
            </w:tcBorders>
          </w:tcPr>
          <w:p>
            <w:pPr>
              <w:pStyle w:val="TableParagraph"/>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ind w:left="25"/>
              <w:rPr>
                <w:sz w:val="11"/>
              </w:rPr>
            </w:pPr>
            <w:r>
              <w:rPr>
                <w:spacing w:val="-5"/>
                <w:w w:val="95"/>
                <w:sz w:val="11"/>
              </w:rPr>
              <w:t>A.</w:t>
            </w:r>
          </w:p>
        </w:tc>
        <w:tc>
          <w:tcPr>
            <w:tcW w:w="984" w:type="dxa"/>
          </w:tcPr>
          <w:p>
            <w:pPr>
              <w:pStyle w:val="TableParagraph"/>
              <w:ind w:left="27"/>
              <w:rPr>
                <w:sz w:val="11"/>
              </w:rPr>
            </w:pPr>
            <w:r>
              <w:rPr>
                <w:spacing w:val="-2"/>
                <w:w w:val="95"/>
                <w:sz w:val="11"/>
              </w:rPr>
              <w:t>1256617046</w:t>
            </w:r>
          </w:p>
        </w:tc>
      </w:tr>
      <w:tr>
        <w:trPr>
          <w:trHeight w:val="152" w:hRule="atLeast"/>
        </w:trPr>
        <w:tc>
          <w:tcPr>
            <w:tcW w:w="6709" w:type="dxa"/>
            <w:gridSpan w:val="2"/>
          </w:tcPr>
          <w:p>
            <w:pPr>
              <w:pStyle w:val="TableParagraph"/>
              <w:rPr>
                <w:sz w:val="11"/>
              </w:rPr>
            </w:pPr>
            <w:r>
              <w:rPr>
                <w:w w:val="90"/>
                <w:sz w:val="11"/>
              </w:rPr>
              <w:t>RAMO</w:t>
            </w:r>
            <w:r>
              <w:rPr>
                <w:spacing w:val="-3"/>
                <w:w w:val="90"/>
                <w:sz w:val="11"/>
              </w:rPr>
              <w:t> </w:t>
            </w:r>
            <w:r>
              <w:rPr>
                <w:w w:val="90"/>
                <w:sz w:val="11"/>
              </w:rPr>
              <w:t>11</w:t>
            </w:r>
            <w:r>
              <w:rPr>
                <w:spacing w:val="-2"/>
                <w:w w:val="90"/>
                <w:sz w:val="11"/>
              </w:rPr>
              <w:t> </w:t>
            </w:r>
            <w:r>
              <w:rPr>
                <w:w w:val="90"/>
                <w:sz w:val="11"/>
              </w:rPr>
              <w:t>ATENCIÓN</w:t>
            </w:r>
            <w:r>
              <w:rPr>
                <w:sz w:val="11"/>
              </w:rPr>
              <w:t> </w:t>
            </w:r>
            <w:r>
              <w:rPr>
                <w:w w:val="90"/>
                <w:sz w:val="11"/>
              </w:rPr>
              <w:t>A</w:t>
            </w:r>
            <w:r>
              <w:rPr>
                <w:spacing w:val="-3"/>
                <w:w w:val="90"/>
                <w:sz w:val="11"/>
              </w:rPr>
              <w:t> </w:t>
            </w:r>
            <w:r>
              <w:rPr>
                <w:w w:val="90"/>
                <w:sz w:val="11"/>
              </w:rPr>
              <w:t>LA</w:t>
            </w:r>
            <w:r>
              <w:rPr>
                <w:spacing w:val="-1"/>
                <w:w w:val="90"/>
                <w:sz w:val="11"/>
              </w:rPr>
              <w:t> </w:t>
            </w:r>
            <w:r>
              <w:rPr>
                <w:w w:val="90"/>
                <w:sz w:val="11"/>
              </w:rPr>
              <w:t>DEMANDA</w:t>
            </w:r>
            <w:r>
              <w:rPr>
                <w:spacing w:val="-1"/>
                <w:w w:val="90"/>
                <w:sz w:val="11"/>
              </w:rPr>
              <w:t> </w:t>
            </w:r>
            <w:r>
              <w:rPr>
                <w:spacing w:val="-4"/>
                <w:w w:val="90"/>
                <w:sz w:val="11"/>
              </w:rPr>
              <w:t>2024</w:t>
            </w:r>
          </w:p>
        </w:tc>
        <w:tc>
          <w:tcPr>
            <w:tcW w:w="684" w:type="dxa"/>
            <w:tcBorders>
              <w:right w:val="nil"/>
            </w:tcBorders>
          </w:tcPr>
          <w:p>
            <w:pPr>
              <w:pStyle w:val="TableParagraph"/>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ind w:left="25"/>
              <w:rPr>
                <w:sz w:val="11"/>
              </w:rPr>
            </w:pPr>
            <w:r>
              <w:rPr>
                <w:spacing w:val="-5"/>
                <w:w w:val="95"/>
                <w:sz w:val="11"/>
              </w:rPr>
              <w:t>A.</w:t>
            </w:r>
          </w:p>
        </w:tc>
        <w:tc>
          <w:tcPr>
            <w:tcW w:w="984" w:type="dxa"/>
          </w:tcPr>
          <w:p>
            <w:pPr>
              <w:pStyle w:val="TableParagraph"/>
              <w:ind w:left="27"/>
              <w:rPr>
                <w:sz w:val="11"/>
              </w:rPr>
            </w:pPr>
            <w:r>
              <w:rPr>
                <w:spacing w:val="-2"/>
                <w:w w:val="95"/>
                <w:sz w:val="11"/>
              </w:rPr>
              <w:t>1256311531</w:t>
            </w:r>
          </w:p>
        </w:tc>
      </w:tr>
      <w:tr>
        <w:trPr>
          <w:trHeight w:val="162" w:hRule="atLeast"/>
        </w:trPr>
        <w:tc>
          <w:tcPr>
            <w:tcW w:w="6709" w:type="dxa"/>
            <w:gridSpan w:val="2"/>
          </w:tcPr>
          <w:p>
            <w:pPr>
              <w:pStyle w:val="TableParagraph"/>
              <w:spacing w:before="10"/>
              <w:rPr>
                <w:sz w:val="11"/>
              </w:rPr>
            </w:pPr>
            <w:r>
              <w:rPr>
                <w:w w:val="85"/>
                <w:sz w:val="11"/>
              </w:rPr>
              <w:t>PROGRAMA</w:t>
            </w:r>
            <w:r>
              <w:rPr>
                <w:spacing w:val="14"/>
                <w:sz w:val="11"/>
              </w:rPr>
              <w:t> </w:t>
            </w:r>
            <w:r>
              <w:rPr>
                <w:w w:val="85"/>
                <w:sz w:val="11"/>
              </w:rPr>
              <w:t>FORTALECIMIENTO</w:t>
            </w:r>
            <w:r>
              <w:rPr>
                <w:spacing w:val="11"/>
                <w:sz w:val="11"/>
              </w:rPr>
              <w:t> </w:t>
            </w:r>
            <w:r>
              <w:rPr>
                <w:w w:val="85"/>
                <w:sz w:val="11"/>
              </w:rPr>
              <w:t>DE</w:t>
            </w:r>
            <w:r>
              <w:rPr>
                <w:spacing w:val="11"/>
                <w:sz w:val="11"/>
              </w:rPr>
              <w:t> </w:t>
            </w:r>
            <w:r>
              <w:rPr>
                <w:w w:val="85"/>
                <w:sz w:val="11"/>
              </w:rPr>
              <w:t>LOS</w:t>
            </w:r>
            <w:r>
              <w:rPr>
                <w:spacing w:val="12"/>
                <w:sz w:val="11"/>
              </w:rPr>
              <w:t> </w:t>
            </w:r>
            <w:r>
              <w:rPr>
                <w:w w:val="85"/>
                <w:sz w:val="11"/>
              </w:rPr>
              <w:t>SERVICIOS</w:t>
            </w:r>
            <w:r>
              <w:rPr>
                <w:spacing w:val="12"/>
                <w:sz w:val="11"/>
              </w:rPr>
              <w:t> </w:t>
            </w:r>
            <w:r>
              <w:rPr>
                <w:w w:val="85"/>
                <w:sz w:val="11"/>
              </w:rPr>
              <w:t>DE</w:t>
            </w:r>
            <w:r>
              <w:rPr>
                <w:spacing w:val="15"/>
                <w:sz w:val="11"/>
              </w:rPr>
              <w:t> </w:t>
            </w:r>
            <w:r>
              <w:rPr>
                <w:w w:val="85"/>
                <w:sz w:val="11"/>
              </w:rPr>
              <w:t>EDUCACIÓN</w:t>
            </w:r>
            <w:r>
              <w:rPr>
                <w:spacing w:val="17"/>
                <w:sz w:val="11"/>
              </w:rPr>
              <w:t> </w:t>
            </w:r>
            <w:r>
              <w:rPr>
                <w:w w:val="85"/>
                <w:sz w:val="11"/>
              </w:rPr>
              <w:t>ESPECIAL</w:t>
            </w:r>
            <w:r>
              <w:rPr>
                <w:spacing w:val="13"/>
                <w:sz w:val="11"/>
              </w:rPr>
              <w:t> </w:t>
            </w:r>
            <w:r>
              <w:rPr>
                <w:w w:val="85"/>
                <w:sz w:val="11"/>
              </w:rPr>
              <w:t>(S295)</w:t>
            </w:r>
            <w:r>
              <w:rPr>
                <w:spacing w:val="13"/>
                <w:sz w:val="11"/>
              </w:rPr>
              <w:t> </w:t>
            </w:r>
            <w:r>
              <w:rPr>
                <w:spacing w:val="-4"/>
                <w:w w:val="85"/>
                <w:sz w:val="11"/>
              </w:rPr>
              <w:t>2024</w:t>
            </w:r>
          </w:p>
        </w:tc>
        <w:tc>
          <w:tcPr>
            <w:tcW w:w="684" w:type="dxa"/>
            <w:tcBorders>
              <w:right w:val="nil"/>
            </w:tcBorders>
          </w:tcPr>
          <w:p>
            <w:pPr>
              <w:pStyle w:val="TableParagraph"/>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ind w:left="25"/>
              <w:rPr>
                <w:sz w:val="11"/>
              </w:rPr>
            </w:pPr>
            <w:r>
              <w:rPr>
                <w:spacing w:val="-5"/>
                <w:w w:val="95"/>
                <w:sz w:val="11"/>
              </w:rPr>
              <w:t>A.</w:t>
            </w:r>
          </w:p>
        </w:tc>
        <w:tc>
          <w:tcPr>
            <w:tcW w:w="984" w:type="dxa"/>
          </w:tcPr>
          <w:p>
            <w:pPr>
              <w:pStyle w:val="TableParagraph"/>
              <w:ind w:left="27"/>
              <w:rPr>
                <w:sz w:val="11"/>
              </w:rPr>
            </w:pPr>
            <w:r>
              <w:rPr>
                <w:spacing w:val="-2"/>
                <w:w w:val="95"/>
                <w:sz w:val="11"/>
              </w:rPr>
              <w:t>1256608718</w:t>
            </w:r>
          </w:p>
        </w:tc>
      </w:tr>
      <w:tr>
        <w:trPr>
          <w:trHeight w:val="162" w:hRule="atLeast"/>
        </w:trPr>
        <w:tc>
          <w:tcPr>
            <w:tcW w:w="6709" w:type="dxa"/>
            <w:gridSpan w:val="2"/>
          </w:tcPr>
          <w:p>
            <w:pPr>
              <w:pStyle w:val="TableParagraph"/>
              <w:spacing w:before="10"/>
              <w:rPr>
                <w:sz w:val="11"/>
              </w:rPr>
            </w:pPr>
            <w:r>
              <w:rPr>
                <w:w w:val="85"/>
                <w:sz w:val="11"/>
              </w:rPr>
              <w:t>PROGRAMA</w:t>
            </w:r>
            <w:r>
              <w:rPr>
                <w:spacing w:val="14"/>
                <w:sz w:val="11"/>
              </w:rPr>
              <w:t> </w:t>
            </w:r>
            <w:r>
              <w:rPr>
                <w:w w:val="85"/>
                <w:sz w:val="11"/>
              </w:rPr>
              <w:t>NACIONAL</w:t>
            </w:r>
            <w:r>
              <w:rPr>
                <w:spacing w:val="14"/>
                <w:sz w:val="11"/>
              </w:rPr>
              <w:t> </w:t>
            </w:r>
            <w:r>
              <w:rPr>
                <w:w w:val="85"/>
                <w:sz w:val="11"/>
              </w:rPr>
              <w:t>DE</w:t>
            </w:r>
            <w:r>
              <w:rPr>
                <w:spacing w:val="12"/>
                <w:sz w:val="11"/>
              </w:rPr>
              <w:t> </w:t>
            </w:r>
            <w:r>
              <w:rPr>
                <w:w w:val="85"/>
                <w:sz w:val="11"/>
              </w:rPr>
              <w:t>INGLES</w:t>
            </w:r>
            <w:r>
              <w:rPr>
                <w:spacing w:val="13"/>
                <w:sz w:val="11"/>
              </w:rPr>
              <w:t> </w:t>
            </w:r>
            <w:r>
              <w:rPr>
                <w:spacing w:val="-4"/>
                <w:w w:val="85"/>
                <w:sz w:val="11"/>
              </w:rPr>
              <w:t>2024</w:t>
            </w:r>
          </w:p>
        </w:tc>
        <w:tc>
          <w:tcPr>
            <w:tcW w:w="684" w:type="dxa"/>
            <w:tcBorders>
              <w:right w:val="nil"/>
            </w:tcBorders>
          </w:tcPr>
          <w:p>
            <w:pPr>
              <w:pStyle w:val="TableParagraph"/>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ind w:left="25"/>
              <w:rPr>
                <w:sz w:val="11"/>
              </w:rPr>
            </w:pPr>
            <w:r>
              <w:rPr>
                <w:spacing w:val="-5"/>
                <w:w w:val="95"/>
                <w:sz w:val="11"/>
              </w:rPr>
              <w:t>A.</w:t>
            </w:r>
          </w:p>
        </w:tc>
        <w:tc>
          <w:tcPr>
            <w:tcW w:w="984" w:type="dxa"/>
          </w:tcPr>
          <w:p>
            <w:pPr>
              <w:pStyle w:val="TableParagraph"/>
              <w:ind w:left="27"/>
              <w:rPr>
                <w:sz w:val="11"/>
              </w:rPr>
            </w:pPr>
            <w:r>
              <w:rPr>
                <w:spacing w:val="-2"/>
                <w:w w:val="95"/>
                <w:sz w:val="11"/>
              </w:rPr>
              <w:t>1256613365</w:t>
            </w:r>
          </w:p>
        </w:tc>
      </w:tr>
      <w:tr>
        <w:trPr>
          <w:trHeight w:val="162" w:hRule="atLeast"/>
        </w:trPr>
        <w:tc>
          <w:tcPr>
            <w:tcW w:w="6709" w:type="dxa"/>
            <w:gridSpan w:val="2"/>
          </w:tcPr>
          <w:p>
            <w:pPr>
              <w:pStyle w:val="TableParagraph"/>
              <w:spacing w:before="10"/>
              <w:rPr>
                <w:sz w:val="11"/>
              </w:rPr>
            </w:pPr>
            <w:r>
              <w:rPr>
                <w:w w:val="85"/>
                <w:sz w:val="11"/>
              </w:rPr>
              <w:t>PROGRAMA</w:t>
            </w:r>
            <w:r>
              <w:rPr>
                <w:spacing w:val="17"/>
                <w:sz w:val="11"/>
              </w:rPr>
              <w:t> </w:t>
            </w:r>
            <w:r>
              <w:rPr>
                <w:w w:val="85"/>
                <w:sz w:val="11"/>
              </w:rPr>
              <w:t>PARA</w:t>
            </w:r>
            <w:r>
              <w:rPr>
                <w:spacing w:val="14"/>
                <w:sz w:val="11"/>
              </w:rPr>
              <w:t> </w:t>
            </w:r>
            <w:r>
              <w:rPr>
                <w:w w:val="85"/>
                <w:sz w:val="11"/>
              </w:rPr>
              <w:t>EL</w:t>
            </w:r>
            <w:r>
              <w:rPr>
                <w:spacing w:val="16"/>
                <w:sz w:val="11"/>
              </w:rPr>
              <w:t> </w:t>
            </w:r>
            <w:r>
              <w:rPr>
                <w:w w:val="85"/>
                <w:sz w:val="11"/>
              </w:rPr>
              <w:t>DESARROLLO</w:t>
            </w:r>
            <w:r>
              <w:rPr>
                <w:spacing w:val="16"/>
                <w:sz w:val="11"/>
              </w:rPr>
              <w:t> </w:t>
            </w:r>
            <w:r>
              <w:rPr>
                <w:w w:val="85"/>
                <w:sz w:val="11"/>
              </w:rPr>
              <w:t>PROFESIONAL</w:t>
            </w:r>
            <w:r>
              <w:rPr>
                <w:spacing w:val="16"/>
                <w:sz w:val="11"/>
              </w:rPr>
              <w:t> </w:t>
            </w:r>
            <w:r>
              <w:rPr>
                <w:w w:val="85"/>
                <w:sz w:val="11"/>
              </w:rPr>
              <w:t>DOCENTE</w:t>
            </w:r>
            <w:r>
              <w:rPr>
                <w:spacing w:val="14"/>
                <w:sz w:val="11"/>
              </w:rPr>
              <w:t> </w:t>
            </w:r>
            <w:r>
              <w:rPr>
                <w:w w:val="85"/>
                <w:sz w:val="11"/>
              </w:rPr>
              <w:t>PARA</w:t>
            </w:r>
            <w:r>
              <w:rPr>
                <w:spacing w:val="14"/>
                <w:sz w:val="11"/>
              </w:rPr>
              <w:t> </w:t>
            </w:r>
            <w:r>
              <w:rPr>
                <w:w w:val="85"/>
                <w:sz w:val="11"/>
              </w:rPr>
              <w:t>EDUCACIÓN</w:t>
            </w:r>
            <w:r>
              <w:rPr>
                <w:spacing w:val="20"/>
                <w:sz w:val="11"/>
              </w:rPr>
              <w:t> </w:t>
            </w:r>
            <w:r>
              <w:rPr>
                <w:w w:val="85"/>
                <w:sz w:val="11"/>
              </w:rPr>
              <w:t>BASICA</w:t>
            </w:r>
            <w:r>
              <w:rPr>
                <w:spacing w:val="15"/>
                <w:sz w:val="11"/>
              </w:rPr>
              <w:t> </w:t>
            </w:r>
            <w:r>
              <w:rPr>
                <w:spacing w:val="-4"/>
                <w:w w:val="85"/>
                <w:sz w:val="11"/>
              </w:rPr>
              <w:t>2024</w:t>
            </w:r>
          </w:p>
        </w:tc>
        <w:tc>
          <w:tcPr>
            <w:tcW w:w="684" w:type="dxa"/>
            <w:tcBorders>
              <w:right w:val="nil"/>
            </w:tcBorders>
          </w:tcPr>
          <w:p>
            <w:pPr>
              <w:pStyle w:val="TableParagraph"/>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ind w:left="25"/>
              <w:rPr>
                <w:sz w:val="11"/>
              </w:rPr>
            </w:pPr>
            <w:r>
              <w:rPr>
                <w:spacing w:val="-5"/>
                <w:w w:val="95"/>
                <w:sz w:val="11"/>
              </w:rPr>
              <w:t>A.</w:t>
            </w:r>
          </w:p>
        </w:tc>
        <w:tc>
          <w:tcPr>
            <w:tcW w:w="984" w:type="dxa"/>
          </w:tcPr>
          <w:p>
            <w:pPr>
              <w:pStyle w:val="TableParagraph"/>
              <w:ind w:left="27"/>
              <w:rPr>
                <w:sz w:val="11"/>
              </w:rPr>
            </w:pPr>
            <w:r>
              <w:rPr>
                <w:spacing w:val="-2"/>
                <w:w w:val="95"/>
                <w:sz w:val="11"/>
              </w:rPr>
              <w:t>1257503034</w:t>
            </w:r>
          </w:p>
        </w:tc>
      </w:tr>
      <w:tr>
        <w:trPr>
          <w:trHeight w:val="152" w:hRule="atLeast"/>
        </w:trPr>
        <w:tc>
          <w:tcPr>
            <w:tcW w:w="6709" w:type="dxa"/>
            <w:gridSpan w:val="2"/>
          </w:tcPr>
          <w:p>
            <w:pPr>
              <w:pStyle w:val="TableParagraph"/>
              <w:rPr>
                <w:sz w:val="11"/>
              </w:rPr>
            </w:pPr>
            <w:r>
              <w:rPr>
                <w:w w:val="85"/>
                <w:sz w:val="11"/>
              </w:rPr>
              <w:t>PROGRAMA</w:t>
            </w:r>
            <w:r>
              <w:rPr>
                <w:spacing w:val="19"/>
                <w:sz w:val="11"/>
              </w:rPr>
              <w:t> </w:t>
            </w:r>
            <w:r>
              <w:rPr>
                <w:w w:val="85"/>
                <w:sz w:val="11"/>
              </w:rPr>
              <w:t>S300</w:t>
            </w:r>
            <w:r>
              <w:rPr>
                <w:spacing w:val="18"/>
                <w:sz w:val="11"/>
              </w:rPr>
              <w:t> </w:t>
            </w:r>
            <w:r>
              <w:rPr>
                <w:w w:val="85"/>
                <w:sz w:val="11"/>
              </w:rPr>
              <w:t>FORTALECIMIENTO</w:t>
            </w:r>
            <w:r>
              <w:rPr>
                <w:spacing w:val="15"/>
                <w:sz w:val="11"/>
              </w:rPr>
              <w:t> </w:t>
            </w:r>
            <w:r>
              <w:rPr>
                <w:w w:val="85"/>
                <w:sz w:val="11"/>
              </w:rPr>
              <w:t>A</w:t>
            </w:r>
            <w:r>
              <w:rPr>
                <w:spacing w:val="17"/>
                <w:sz w:val="11"/>
              </w:rPr>
              <w:t> </w:t>
            </w:r>
            <w:r>
              <w:rPr>
                <w:w w:val="85"/>
                <w:sz w:val="11"/>
              </w:rPr>
              <w:t>LA</w:t>
            </w:r>
            <w:r>
              <w:rPr>
                <w:spacing w:val="16"/>
                <w:sz w:val="11"/>
              </w:rPr>
              <w:t> </w:t>
            </w:r>
            <w:r>
              <w:rPr>
                <w:w w:val="85"/>
                <w:sz w:val="11"/>
              </w:rPr>
              <w:t>EXCELENCIA</w:t>
            </w:r>
            <w:r>
              <w:rPr>
                <w:spacing w:val="17"/>
                <w:sz w:val="11"/>
              </w:rPr>
              <w:t> </w:t>
            </w:r>
            <w:r>
              <w:rPr>
                <w:w w:val="85"/>
                <w:sz w:val="11"/>
              </w:rPr>
              <w:t>EDUCATIVA</w:t>
            </w:r>
            <w:r>
              <w:rPr>
                <w:spacing w:val="16"/>
                <w:sz w:val="11"/>
              </w:rPr>
              <w:t> </w:t>
            </w:r>
            <w:r>
              <w:rPr>
                <w:spacing w:val="-4"/>
                <w:w w:val="85"/>
                <w:sz w:val="11"/>
              </w:rPr>
              <w:t>2024</w:t>
            </w:r>
          </w:p>
        </w:tc>
        <w:tc>
          <w:tcPr>
            <w:tcW w:w="684" w:type="dxa"/>
            <w:tcBorders>
              <w:right w:val="nil"/>
            </w:tcBorders>
          </w:tcPr>
          <w:p>
            <w:pPr>
              <w:pStyle w:val="TableParagraph"/>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ind w:left="25"/>
              <w:rPr>
                <w:sz w:val="11"/>
              </w:rPr>
            </w:pPr>
            <w:r>
              <w:rPr>
                <w:spacing w:val="-5"/>
                <w:w w:val="95"/>
                <w:sz w:val="11"/>
              </w:rPr>
              <w:t>A.</w:t>
            </w:r>
          </w:p>
        </w:tc>
        <w:tc>
          <w:tcPr>
            <w:tcW w:w="984" w:type="dxa"/>
          </w:tcPr>
          <w:p>
            <w:pPr>
              <w:pStyle w:val="TableParagraph"/>
              <w:ind w:left="27"/>
              <w:rPr>
                <w:sz w:val="11"/>
              </w:rPr>
            </w:pPr>
            <w:r>
              <w:rPr>
                <w:spacing w:val="-2"/>
                <w:w w:val="95"/>
                <w:sz w:val="11"/>
              </w:rPr>
              <w:t>1259003659</w:t>
            </w:r>
          </w:p>
        </w:tc>
      </w:tr>
      <w:tr>
        <w:trPr>
          <w:trHeight w:val="152" w:hRule="atLeast"/>
        </w:trPr>
        <w:tc>
          <w:tcPr>
            <w:tcW w:w="6709" w:type="dxa"/>
            <w:gridSpan w:val="2"/>
          </w:tcPr>
          <w:p>
            <w:pPr>
              <w:pStyle w:val="TableParagraph"/>
              <w:rPr>
                <w:sz w:val="11"/>
              </w:rPr>
            </w:pPr>
            <w:r>
              <w:rPr>
                <w:w w:val="85"/>
                <w:sz w:val="11"/>
              </w:rPr>
              <w:t>E025</w:t>
            </w:r>
            <w:r>
              <w:rPr>
                <w:spacing w:val="12"/>
                <w:sz w:val="11"/>
              </w:rPr>
              <w:t> </w:t>
            </w:r>
            <w:r>
              <w:rPr>
                <w:w w:val="85"/>
                <w:sz w:val="11"/>
              </w:rPr>
              <w:t>PREVENCIÓN</w:t>
            </w:r>
            <w:r>
              <w:rPr>
                <w:spacing w:val="23"/>
                <w:sz w:val="11"/>
              </w:rPr>
              <w:t> </w:t>
            </w:r>
            <w:r>
              <w:rPr>
                <w:w w:val="85"/>
                <w:sz w:val="11"/>
              </w:rPr>
              <w:t>Y</w:t>
            </w:r>
            <w:r>
              <w:rPr>
                <w:spacing w:val="13"/>
                <w:sz w:val="11"/>
              </w:rPr>
              <w:t> </w:t>
            </w:r>
            <w:r>
              <w:rPr>
                <w:w w:val="85"/>
                <w:sz w:val="11"/>
              </w:rPr>
              <w:t>ATENCIÓN</w:t>
            </w:r>
            <w:r>
              <w:rPr>
                <w:spacing w:val="19"/>
                <w:sz w:val="11"/>
              </w:rPr>
              <w:t> </w:t>
            </w:r>
            <w:r>
              <w:rPr>
                <w:w w:val="85"/>
                <w:sz w:val="11"/>
              </w:rPr>
              <w:t>CONTRA</w:t>
            </w:r>
            <w:r>
              <w:rPr>
                <w:spacing w:val="13"/>
                <w:sz w:val="11"/>
              </w:rPr>
              <w:t> </w:t>
            </w:r>
            <w:r>
              <w:rPr>
                <w:w w:val="85"/>
                <w:sz w:val="11"/>
              </w:rPr>
              <w:t>LAS</w:t>
            </w:r>
            <w:r>
              <w:rPr>
                <w:spacing w:val="14"/>
                <w:sz w:val="11"/>
              </w:rPr>
              <w:t> </w:t>
            </w:r>
            <w:r>
              <w:rPr>
                <w:w w:val="85"/>
                <w:sz w:val="11"/>
              </w:rPr>
              <w:t>ADICCIONES</w:t>
            </w:r>
            <w:r>
              <w:rPr>
                <w:spacing w:val="13"/>
                <w:sz w:val="11"/>
              </w:rPr>
              <w:t> </w:t>
            </w:r>
            <w:r>
              <w:rPr>
                <w:spacing w:val="-4"/>
                <w:w w:val="85"/>
                <w:sz w:val="11"/>
              </w:rPr>
              <w:t>2024</w:t>
            </w:r>
          </w:p>
        </w:tc>
        <w:tc>
          <w:tcPr>
            <w:tcW w:w="684" w:type="dxa"/>
            <w:tcBorders>
              <w:right w:val="nil"/>
            </w:tcBorders>
          </w:tcPr>
          <w:p>
            <w:pPr>
              <w:pStyle w:val="TableParagraph"/>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ind w:left="25"/>
              <w:rPr>
                <w:sz w:val="11"/>
              </w:rPr>
            </w:pPr>
            <w:r>
              <w:rPr>
                <w:spacing w:val="-5"/>
                <w:w w:val="95"/>
                <w:sz w:val="11"/>
              </w:rPr>
              <w:t>A.</w:t>
            </w:r>
          </w:p>
        </w:tc>
        <w:tc>
          <w:tcPr>
            <w:tcW w:w="984" w:type="dxa"/>
          </w:tcPr>
          <w:p>
            <w:pPr>
              <w:pStyle w:val="TableParagraph"/>
              <w:ind w:left="27"/>
              <w:rPr>
                <w:sz w:val="11"/>
              </w:rPr>
            </w:pPr>
            <w:r>
              <w:rPr>
                <w:spacing w:val="-2"/>
                <w:w w:val="95"/>
                <w:sz w:val="11"/>
              </w:rPr>
              <w:t>1259005877</w:t>
            </w:r>
          </w:p>
        </w:tc>
      </w:tr>
      <w:tr>
        <w:trPr>
          <w:trHeight w:val="152" w:hRule="atLeast"/>
        </w:trPr>
        <w:tc>
          <w:tcPr>
            <w:tcW w:w="6709" w:type="dxa"/>
            <w:gridSpan w:val="2"/>
          </w:tcPr>
          <w:p>
            <w:pPr>
              <w:pStyle w:val="TableParagraph"/>
              <w:rPr>
                <w:sz w:val="11"/>
              </w:rPr>
            </w:pPr>
            <w:r>
              <w:rPr>
                <w:w w:val="85"/>
                <w:sz w:val="11"/>
              </w:rPr>
              <w:t>IMSS</w:t>
            </w:r>
            <w:r>
              <w:rPr>
                <w:spacing w:val="10"/>
                <w:sz w:val="11"/>
              </w:rPr>
              <w:t> </w:t>
            </w:r>
            <w:r>
              <w:rPr>
                <w:w w:val="85"/>
                <w:sz w:val="11"/>
              </w:rPr>
              <w:t>BIENESTAR</w:t>
            </w:r>
            <w:r>
              <w:rPr>
                <w:spacing w:val="16"/>
                <w:sz w:val="11"/>
              </w:rPr>
              <w:t> </w:t>
            </w:r>
            <w:r>
              <w:rPr>
                <w:w w:val="85"/>
                <w:sz w:val="11"/>
              </w:rPr>
              <w:t>PRESTACIÓN</w:t>
            </w:r>
            <w:r>
              <w:rPr>
                <w:spacing w:val="20"/>
                <w:sz w:val="11"/>
              </w:rPr>
              <w:t> </w:t>
            </w:r>
            <w:r>
              <w:rPr>
                <w:w w:val="85"/>
                <w:sz w:val="11"/>
              </w:rPr>
              <w:t>GRATUITA</w:t>
            </w:r>
            <w:r>
              <w:rPr>
                <w:spacing w:val="10"/>
                <w:sz w:val="11"/>
              </w:rPr>
              <w:t> </w:t>
            </w:r>
            <w:r>
              <w:rPr>
                <w:w w:val="85"/>
                <w:sz w:val="11"/>
              </w:rPr>
              <w:t>DE</w:t>
            </w:r>
            <w:r>
              <w:rPr>
                <w:spacing w:val="11"/>
                <w:sz w:val="11"/>
              </w:rPr>
              <w:t> </w:t>
            </w:r>
            <w:r>
              <w:rPr>
                <w:w w:val="85"/>
                <w:sz w:val="11"/>
              </w:rPr>
              <w:t>SERVICIOS</w:t>
            </w:r>
            <w:r>
              <w:rPr>
                <w:spacing w:val="11"/>
                <w:sz w:val="11"/>
              </w:rPr>
              <w:t> </w:t>
            </w:r>
            <w:r>
              <w:rPr>
                <w:w w:val="85"/>
                <w:sz w:val="11"/>
              </w:rPr>
              <w:t>DE</w:t>
            </w:r>
            <w:r>
              <w:rPr>
                <w:spacing w:val="13"/>
                <w:sz w:val="11"/>
              </w:rPr>
              <w:t> </w:t>
            </w:r>
            <w:r>
              <w:rPr>
                <w:w w:val="85"/>
                <w:sz w:val="11"/>
              </w:rPr>
              <w:t>SALUD,</w:t>
            </w:r>
            <w:r>
              <w:rPr>
                <w:spacing w:val="18"/>
                <w:sz w:val="11"/>
              </w:rPr>
              <w:t> </w:t>
            </w:r>
            <w:r>
              <w:rPr>
                <w:w w:val="85"/>
                <w:sz w:val="11"/>
              </w:rPr>
              <w:t>MEDICAMENTOS</w:t>
            </w:r>
            <w:r>
              <w:rPr>
                <w:spacing w:val="11"/>
                <w:sz w:val="11"/>
              </w:rPr>
              <w:t> </w:t>
            </w:r>
            <w:r>
              <w:rPr>
                <w:w w:val="85"/>
                <w:sz w:val="11"/>
              </w:rPr>
              <w:t>Y</w:t>
            </w:r>
            <w:r>
              <w:rPr>
                <w:spacing w:val="10"/>
                <w:sz w:val="11"/>
              </w:rPr>
              <w:t> </w:t>
            </w:r>
            <w:r>
              <w:rPr>
                <w:w w:val="85"/>
                <w:sz w:val="11"/>
              </w:rPr>
              <w:t>DEMAS</w:t>
            </w:r>
            <w:r>
              <w:rPr>
                <w:spacing w:val="11"/>
                <w:sz w:val="11"/>
              </w:rPr>
              <w:t> </w:t>
            </w:r>
            <w:r>
              <w:rPr>
                <w:w w:val="85"/>
                <w:sz w:val="11"/>
              </w:rPr>
              <w:t>INSUMOS</w:t>
            </w:r>
            <w:r>
              <w:rPr>
                <w:spacing w:val="11"/>
                <w:sz w:val="11"/>
              </w:rPr>
              <w:t> </w:t>
            </w:r>
            <w:r>
              <w:rPr>
                <w:w w:val="85"/>
                <w:sz w:val="11"/>
              </w:rPr>
              <w:t>ASOCIADOS</w:t>
            </w:r>
            <w:r>
              <w:rPr>
                <w:spacing w:val="10"/>
                <w:sz w:val="11"/>
              </w:rPr>
              <w:t> </w:t>
            </w:r>
            <w:r>
              <w:rPr>
                <w:spacing w:val="-4"/>
                <w:w w:val="85"/>
                <w:sz w:val="11"/>
              </w:rPr>
              <w:t>2024</w:t>
            </w:r>
          </w:p>
        </w:tc>
        <w:tc>
          <w:tcPr>
            <w:tcW w:w="684" w:type="dxa"/>
            <w:tcBorders>
              <w:right w:val="nil"/>
            </w:tcBorders>
          </w:tcPr>
          <w:p>
            <w:pPr>
              <w:pStyle w:val="TableParagraph"/>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ind w:left="25"/>
              <w:rPr>
                <w:sz w:val="11"/>
              </w:rPr>
            </w:pPr>
            <w:r>
              <w:rPr>
                <w:spacing w:val="-5"/>
                <w:w w:val="95"/>
                <w:sz w:val="11"/>
              </w:rPr>
              <w:t>A.</w:t>
            </w:r>
          </w:p>
        </w:tc>
        <w:tc>
          <w:tcPr>
            <w:tcW w:w="984" w:type="dxa"/>
          </w:tcPr>
          <w:p>
            <w:pPr>
              <w:pStyle w:val="TableParagraph"/>
              <w:ind w:left="27"/>
              <w:rPr>
                <w:sz w:val="11"/>
              </w:rPr>
            </w:pPr>
            <w:r>
              <w:rPr>
                <w:spacing w:val="-2"/>
                <w:w w:val="95"/>
                <w:sz w:val="11"/>
              </w:rPr>
              <w:t>1259898622</w:t>
            </w:r>
          </w:p>
        </w:tc>
      </w:tr>
      <w:tr>
        <w:trPr>
          <w:trHeight w:val="163" w:hRule="atLeast"/>
        </w:trPr>
        <w:tc>
          <w:tcPr>
            <w:tcW w:w="6709" w:type="dxa"/>
            <w:gridSpan w:val="2"/>
          </w:tcPr>
          <w:p>
            <w:pPr>
              <w:pStyle w:val="TableParagraph"/>
              <w:spacing w:before="10"/>
              <w:rPr>
                <w:sz w:val="11"/>
              </w:rPr>
            </w:pPr>
            <w:r>
              <w:rPr>
                <w:w w:val="85"/>
                <w:sz w:val="11"/>
              </w:rPr>
              <w:t>SUBSIDIO</w:t>
            </w:r>
            <w:r>
              <w:rPr>
                <w:spacing w:val="15"/>
                <w:sz w:val="11"/>
              </w:rPr>
              <w:t> </w:t>
            </w:r>
            <w:r>
              <w:rPr>
                <w:w w:val="85"/>
                <w:sz w:val="11"/>
              </w:rPr>
              <w:t>FEDERAL</w:t>
            </w:r>
            <w:r>
              <w:rPr>
                <w:spacing w:val="15"/>
                <w:sz w:val="11"/>
              </w:rPr>
              <w:t> </w:t>
            </w:r>
            <w:r>
              <w:rPr>
                <w:w w:val="85"/>
                <w:sz w:val="11"/>
              </w:rPr>
              <w:t>EXTRAORDINARIO</w:t>
            </w:r>
            <w:r>
              <w:rPr>
                <w:spacing w:val="15"/>
                <w:sz w:val="11"/>
              </w:rPr>
              <w:t> </w:t>
            </w:r>
            <w:r>
              <w:rPr>
                <w:w w:val="85"/>
                <w:sz w:val="11"/>
              </w:rPr>
              <w:t>NO</w:t>
            </w:r>
            <w:r>
              <w:rPr>
                <w:spacing w:val="16"/>
                <w:sz w:val="11"/>
              </w:rPr>
              <w:t> </w:t>
            </w:r>
            <w:r>
              <w:rPr>
                <w:w w:val="85"/>
                <w:sz w:val="11"/>
              </w:rPr>
              <w:t>REGULARIZABLE</w:t>
            </w:r>
            <w:r>
              <w:rPr>
                <w:spacing w:val="13"/>
                <w:sz w:val="11"/>
              </w:rPr>
              <w:t> </w:t>
            </w:r>
            <w:r>
              <w:rPr>
                <w:spacing w:val="-4"/>
                <w:w w:val="85"/>
                <w:sz w:val="11"/>
              </w:rPr>
              <w:t>2024</w:t>
            </w:r>
          </w:p>
        </w:tc>
        <w:tc>
          <w:tcPr>
            <w:tcW w:w="684" w:type="dxa"/>
            <w:tcBorders>
              <w:right w:val="nil"/>
            </w:tcBorders>
          </w:tcPr>
          <w:p>
            <w:pPr>
              <w:pStyle w:val="TableParagraph"/>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ind w:left="25"/>
              <w:rPr>
                <w:sz w:val="11"/>
              </w:rPr>
            </w:pPr>
            <w:r>
              <w:rPr>
                <w:spacing w:val="-5"/>
                <w:w w:val="95"/>
                <w:sz w:val="11"/>
              </w:rPr>
              <w:t>A.</w:t>
            </w:r>
          </w:p>
        </w:tc>
        <w:tc>
          <w:tcPr>
            <w:tcW w:w="984" w:type="dxa"/>
          </w:tcPr>
          <w:p>
            <w:pPr>
              <w:pStyle w:val="TableParagraph"/>
              <w:ind w:left="27"/>
              <w:rPr>
                <w:sz w:val="11"/>
              </w:rPr>
            </w:pPr>
            <w:r>
              <w:rPr>
                <w:spacing w:val="-2"/>
                <w:w w:val="95"/>
                <w:sz w:val="11"/>
              </w:rPr>
              <w:t>01261534080</w:t>
            </w:r>
          </w:p>
        </w:tc>
      </w:tr>
      <w:tr>
        <w:trPr>
          <w:trHeight w:val="162" w:hRule="atLeast"/>
        </w:trPr>
        <w:tc>
          <w:tcPr>
            <w:tcW w:w="6709" w:type="dxa"/>
            <w:gridSpan w:val="2"/>
          </w:tcPr>
          <w:p>
            <w:pPr>
              <w:pStyle w:val="TableParagraph"/>
              <w:spacing w:before="9"/>
              <w:rPr>
                <w:sz w:val="11"/>
              </w:rPr>
            </w:pPr>
            <w:r>
              <w:rPr>
                <w:spacing w:val="-2"/>
                <w:w w:val="95"/>
                <w:sz w:val="11"/>
              </w:rPr>
              <w:t>AVGM/NAY/AC02/IMN/075</w:t>
            </w:r>
          </w:p>
        </w:tc>
        <w:tc>
          <w:tcPr>
            <w:tcW w:w="684" w:type="dxa"/>
            <w:tcBorders>
              <w:right w:val="nil"/>
            </w:tcBorders>
          </w:tcPr>
          <w:p>
            <w:pPr>
              <w:pStyle w:val="TableParagraph"/>
              <w:spacing w:line="124" w:lineRule="exact" w:before="0"/>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spacing w:line="124" w:lineRule="exact" w:before="0"/>
              <w:ind w:left="25"/>
              <w:rPr>
                <w:sz w:val="11"/>
              </w:rPr>
            </w:pPr>
            <w:r>
              <w:rPr>
                <w:spacing w:val="-5"/>
                <w:w w:val="95"/>
                <w:sz w:val="11"/>
              </w:rPr>
              <w:t>A.</w:t>
            </w:r>
          </w:p>
        </w:tc>
        <w:tc>
          <w:tcPr>
            <w:tcW w:w="984" w:type="dxa"/>
          </w:tcPr>
          <w:p>
            <w:pPr>
              <w:pStyle w:val="TableParagraph"/>
              <w:spacing w:line="124" w:lineRule="exact" w:before="0"/>
              <w:ind w:left="27"/>
              <w:rPr>
                <w:sz w:val="11"/>
              </w:rPr>
            </w:pPr>
            <w:r>
              <w:rPr>
                <w:spacing w:val="-2"/>
                <w:w w:val="95"/>
                <w:sz w:val="11"/>
              </w:rPr>
              <w:t>01261368874</w:t>
            </w:r>
          </w:p>
        </w:tc>
      </w:tr>
      <w:tr>
        <w:trPr>
          <w:trHeight w:val="320" w:hRule="atLeast"/>
        </w:trPr>
        <w:tc>
          <w:tcPr>
            <w:tcW w:w="6709" w:type="dxa"/>
            <w:gridSpan w:val="2"/>
          </w:tcPr>
          <w:p>
            <w:pPr>
              <w:pStyle w:val="TableParagraph"/>
              <w:spacing w:line="124" w:lineRule="exact" w:before="0"/>
              <w:rPr>
                <w:sz w:val="11"/>
              </w:rPr>
            </w:pPr>
            <w:r>
              <w:rPr>
                <w:w w:val="90"/>
                <w:sz w:val="11"/>
              </w:rPr>
              <w:t>CONVENIO</w:t>
            </w:r>
            <w:r>
              <w:rPr>
                <w:sz w:val="11"/>
              </w:rPr>
              <w:t> </w:t>
            </w:r>
            <w:r>
              <w:rPr>
                <w:w w:val="90"/>
                <w:sz w:val="11"/>
              </w:rPr>
              <w:t>DE</w:t>
            </w:r>
            <w:r>
              <w:rPr>
                <w:spacing w:val="1"/>
                <w:sz w:val="11"/>
              </w:rPr>
              <w:t> </w:t>
            </w:r>
            <w:r>
              <w:rPr>
                <w:w w:val="90"/>
                <w:sz w:val="11"/>
              </w:rPr>
              <w:t>COORDINACIÓN</w:t>
            </w:r>
            <w:r>
              <w:rPr>
                <w:spacing w:val="-1"/>
                <w:w w:val="90"/>
                <w:sz w:val="11"/>
              </w:rPr>
              <w:t> </w:t>
            </w:r>
            <w:r>
              <w:rPr>
                <w:w w:val="90"/>
                <w:sz w:val="11"/>
              </w:rPr>
              <w:t>PARA</w:t>
            </w:r>
            <w:r>
              <w:rPr>
                <w:spacing w:val="1"/>
                <w:sz w:val="11"/>
              </w:rPr>
              <w:t> </w:t>
            </w:r>
            <w:r>
              <w:rPr>
                <w:w w:val="90"/>
                <w:sz w:val="11"/>
              </w:rPr>
              <w:t>LA</w:t>
            </w:r>
            <w:r>
              <w:rPr>
                <w:spacing w:val="-4"/>
                <w:w w:val="90"/>
                <w:sz w:val="11"/>
              </w:rPr>
              <w:t> </w:t>
            </w:r>
            <w:r>
              <w:rPr>
                <w:w w:val="90"/>
                <w:sz w:val="11"/>
              </w:rPr>
              <w:t>INTEGRACIÓN</w:t>
            </w:r>
            <w:r>
              <w:rPr>
                <w:spacing w:val="4"/>
                <w:sz w:val="11"/>
              </w:rPr>
              <w:t> </w:t>
            </w:r>
            <w:r>
              <w:rPr>
                <w:w w:val="90"/>
                <w:sz w:val="11"/>
              </w:rPr>
              <w:t>DE</w:t>
            </w:r>
            <w:r>
              <w:rPr>
                <w:spacing w:val="-4"/>
                <w:w w:val="90"/>
                <w:sz w:val="11"/>
              </w:rPr>
              <w:t> </w:t>
            </w:r>
            <w:r>
              <w:rPr>
                <w:w w:val="90"/>
                <w:sz w:val="11"/>
              </w:rPr>
              <w:t>BRIGADAS</w:t>
            </w:r>
            <w:r>
              <w:rPr>
                <w:sz w:val="11"/>
              </w:rPr>
              <w:t> </w:t>
            </w:r>
            <w:r>
              <w:rPr>
                <w:w w:val="90"/>
                <w:sz w:val="11"/>
              </w:rPr>
              <w:t>RURALES</w:t>
            </w:r>
            <w:r>
              <w:rPr>
                <w:spacing w:val="-4"/>
                <w:w w:val="90"/>
                <w:sz w:val="11"/>
              </w:rPr>
              <w:t> </w:t>
            </w:r>
            <w:r>
              <w:rPr>
                <w:w w:val="90"/>
                <w:sz w:val="11"/>
              </w:rPr>
              <w:t>DE</w:t>
            </w:r>
            <w:r>
              <w:rPr>
                <w:sz w:val="11"/>
              </w:rPr>
              <w:t> </w:t>
            </w:r>
            <w:r>
              <w:rPr>
                <w:w w:val="90"/>
                <w:sz w:val="11"/>
              </w:rPr>
              <w:t>MANEJO</w:t>
            </w:r>
            <w:r>
              <w:rPr>
                <w:spacing w:val="-4"/>
                <w:w w:val="90"/>
                <w:sz w:val="11"/>
              </w:rPr>
              <w:t> </w:t>
            </w:r>
            <w:r>
              <w:rPr>
                <w:w w:val="90"/>
                <w:sz w:val="11"/>
              </w:rPr>
              <w:t>DEL</w:t>
            </w:r>
            <w:r>
              <w:rPr>
                <w:sz w:val="11"/>
              </w:rPr>
              <w:t> </w:t>
            </w:r>
            <w:r>
              <w:rPr>
                <w:w w:val="90"/>
                <w:sz w:val="11"/>
              </w:rPr>
              <w:t>FUEGO</w:t>
            </w:r>
            <w:r>
              <w:rPr>
                <w:spacing w:val="-3"/>
                <w:w w:val="90"/>
                <w:sz w:val="11"/>
              </w:rPr>
              <w:t> </w:t>
            </w:r>
            <w:r>
              <w:rPr>
                <w:w w:val="90"/>
                <w:sz w:val="11"/>
              </w:rPr>
              <w:t>DEL</w:t>
            </w:r>
            <w:r>
              <w:rPr>
                <w:spacing w:val="1"/>
                <w:sz w:val="11"/>
              </w:rPr>
              <w:t> </w:t>
            </w:r>
            <w:r>
              <w:rPr>
                <w:w w:val="90"/>
                <w:sz w:val="11"/>
              </w:rPr>
              <w:t>PROGRAMA</w:t>
            </w:r>
            <w:r>
              <w:rPr>
                <w:spacing w:val="-5"/>
                <w:w w:val="90"/>
                <w:sz w:val="11"/>
              </w:rPr>
              <w:t> </w:t>
            </w:r>
            <w:r>
              <w:rPr>
                <w:spacing w:val="-2"/>
                <w:w w:val="90"/>
                <w:sz w:val="11"/>
              </w:rPr>
              <w:t>DESARROLLO</w:t>
            </w:r>
          </w:p>
          <w:p>
            <w:pPr>
              <w:pStyle w:val="TableParagraph"/>
              <w:spacing w:before="43"/>
              <w:rPr>
                <w:sz w:val="11"/>
              </w:rPr>
            </w:pPr>
            <w:r>
              <w:rPr>
                <w:w w:val="85"/>
                <w:sz w:val="11"/>
              </w:rPr>
              <w:t>FORESTAL</w:t>
            </w:r>
            <w:r>
              <w:rPr>
                <w:spacing w:val="15"/>
                <w:sz w:val="11"/>
              </w:rPr>
              <w:t> </w:t>
            </w:r>
            <w:r>
              <w:rPr>
                <w:w w:val="85"/>
                <w:sz w:val="11"/>
              </w:rPr>
              <w:t>SUSTENTABLE</w:t>
            </w:r>
            <w:r>
              <w:rPr>
                <w:spacing w:val="18"/>
                <w:sz w:val="11"/>
              </w:rPr>
              <w:t> </w:t>
            </w:r>
            <w:r>
              <w:rPr>
                <w:w w:val="85"/>
                <w:sz w:val="11"/>
              </w:rPr>
              <w:t>PARA</w:t>
            </w:r>
            <w:r>
              <w:rPr>
                <w:spacing w:val="17"/>
                <w:sz w:val="11"/>
              </w:rPr>
              <w:t> </w:t>
            </w:r>
            <w:r>
              <w:rPr>
                <w:w w:val="85"/>
                <w:sz w:val="11"/>
              </w:rPr>
              <w:t>EL</w:t>
            </w:r>
            <w:r>
              <w:rPr>
                <w:spacing w:val="19"/>
                <w:sz w:val="11"/>
              </w:rPr>
              <w:t> </w:t>
            </w:r>
            <w:r>
              <w:rPr>
                <w:w w:val="85"/>
                <w:sz w:val="11"/>
              </w:rPr>
              <w:t>BIENESTAR</w:t>
            </w:r>
            <w:r>
              <w:rPr>
                <w:spacing w:val="28"/>
                <w:sz w:val="11"/>
              </w:rPr>
              <w:t> </w:t>
            </w:r>
            <w:r>
              <w:rPr>
                <w:spacing w:val="-4"/>
                <w:w w:val="85"/>
                <w:sz w:val="11"/>
              </w:rPr>
              <w:t>2024</w:t>
            </w:r>
          </w:p>
        </w:tc>
        <w:tc>
          <w:tcPr>
            <w:tcW w:w="684" w:type="dxa"/>
            <w:tcBorders>
              <w:right w:val="nil"/>
            </w:tcBorders>
          </w:tcPr>
          <w:p>
            <w:pPr>
              <w:pStyle w:val="TableParagraph"/>
              <w:spacing w:line="124" w:lineRule="exact" w:before="0"/>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spacing w:line="124" w:lineRule="exact" w:before="0"/>
              <w:ind w:left="25"/>
              <w:rPr>
                <w:sz w:val="11"/>
              </w:rPr>
            </w:pPr>
            <w:r>
              <w:rPr>
                <w:spacing w:val="-5"/>
                <w:w w:val="95"/>
                <w:sz w:val="11"/>
              </w:rPr>
              <w:t>A.</w:t>
            </w:r>
          </w:p>
        </w:tc>
        <w:tc>
          <w:tcPr>
            <w:tcW w:w="984" w:type="dxa"/>
          </w:tcPr>
          <w:p>
            <w:pPr>
              <w:pStyle w:val="TableParagraph"/>
              <w:spacing w:line="124" w:lineRule="exact" w:before="0"/>
              <w:ind w:left="27"/>
              <w:rPr>
                <w:sz w:val="11"/>
              </w:rPr>
            </w:pPr>
            <w:r>
              <w:rPr>
                <w:spacing w:val="-2"/>
                <w:w w:val="95"/>
                <w:sz w:val="11"/>
              </w:rPr>
              <w:t>01261327563</w:t>
            </w:r>
          </w:p>
        </w:tc>
      </w:tr>
      <w:tr>
        <w:trPr>
          <w:trHeight w:val="162" w:hRule="atLeast"/>
        </w:trPr>
        <w:tc>
          <w:tcPr>
            <w:tcW w:w="6709" w:type="dxa"/>
            <w:gridSpan w:val="2"/>
          </w:tcPr>
          <w:p>
            <w:pPr>
              <w:pStyle w:val="TableParagraph"/>
              <w:spacing w:before="9"/>
              <w:rPr>
                <w:sz w:val="11"/>
              </w:rPr>
            </w:pPr>
            <w:r>
              <w:rPr>
                <w:w w:val="85"/>
                <w:sz w:val="11"/>
              </w:rPr>
              <w:t>REINTEGROS</w:t>
            </w:r>
            <w:r>
              <w:rPr>
                <w:spacing w:val="16"/>
                <w:sz w:val="11"/>
              </w:rPr>
              <w:t> </w:t>
            </w:r>
            <w:r>
              <w:rPr>
                <w:w w:val="85"/>
                <w:sz w:val="11"/>
              </w:rPr>
              <w:t>INFERIORES</w:t>
            </w:r>
            <w:r>
              <w:rPr>
                <w:spacing w:val="16"/>
                <w:sz w:val="11"/>
              </w:rPr>
              <w:t> </w:t>
            </w:r>
            <w:r>
              <w:rPr>
                <w:w w:val="85"/>
                <w:sz w:val="11"/>
              </w:rPr>
              <w:t>A</w:t>
            </w:r>
            <w:r>
              <w:rPr>
                <w:spacing w:val="17"/>
                <w:sz w:val="11"/>
              </w:rPr>
              <w:t> </w:t>
            </w:r>
            <w:r>
              <w:rPr>
                <w:w w:val="85"/>
                <w:sz w:val="11"/>
              </w:rPr>
              <w:t>100</w:t>
            </w:r>
            <w:r>
              <w:rPr>
                <w:spacing w:val="15"/>
                <w:sz w:val="11"/>
              </w:rPr>
              <w:t> </w:t>
            </w:r>
            <w:r>
              <w:rPr>
                <w:w w:val="85"/>
                <w:sz w:val="11"/>
              </w:rPr>
              <w:t>PESOS-</w:t>
            </w:r>
            <w:r>
              <w:rPr>
                <w:spacing w:val="-4"/>
                <w:w w:val="85"/>
                <w:sz w:val="11"/>
              </w:rPr>
              <w:t>2024</w:t>
            </w:r>
          </w:p>
        </w:tc>
        <w:tc>
          <w:tcPr>
            <w:tcW w:w="684" w:type="dxa"/>
            <w:tcBorders>
              <w:right w:val="nil"/>
            </w:tcBorders>
          </w:tcPr>
          <w:p>
            <w:pPr>
              <w:pStyle w:val="TableParagraph"/>
              <w:spacing w:line="124" w:lineRule="exact" w:before="0"/>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spacing w:line="124" w:lineRule="exact" w:before="0"/>
              <w:ind w:left="25"/>
              <w:rPr>
                <w:sz w:val="11"/>
              </w:rPr>
            </w:pPr>
            <w:r>
              <w:rPr>
                <w:spacing w:val="-5"/>
                <w:w w:val="95"/>
                <w:sz w:val="11"/>
              </w:rPr>
              <w:t>A.</w:t>
            </w:r>
          </w:p>
        </w:tc>
        <w:tc>
          <w:tcPr>
            <w:tcW w:w="984" w:type="dxa"/>
          </w:tcPr>
          <w:p>
            <w:pPr>
              <w:pStyle w:val="TableParagraph"/>
              <w:spacing w:line="124" w:lineRule="exact" w:before="0"/>
              <w:ind w:left="27"/>
              <w:rPr>
                <w:sz w:val="11"/>
              </w:rPr>
            </w:pPr>
            <w:r>
              <w:rPr>
                <w:spacing w:val="-2"/>
                <w:w w:val="95"/>
                <w:sz w:val="11"/>
              </w:rPr>
              <w:t>01256314028</w:t>
            </w:r>
          </w:p>
        </w:tc>
      </w:tr>
      <w:tr>
        <w:trPr>
          <w:trHeight w:val="152" w:hRule="atLeast"/>
        </w:trPr>
        <w:tc>
          <w:tcPr>
            <w:tcW w:w="6709" w:type="dxa"/>
            <w:gridSpan w:val="2"/>
          </w:tcPr>
          <w:p>
            <w:pPr>
              <w:pStyle w:val="TableParagraph"/>
              <w:spacing w:line="124" w:lineRule="exact" w:before="0"/>
              <w:rPr>
                <w:sz w:val="11"/>
              </w:rPr>
            </w:pPr>
            <w:r>
              <w:rPr>
                <w:w w:val="90"/>
                <w:sz w:val="11"/>
              </w:rPr>
              <w:t>FONDO</w:t>
            </w:r>
            <w:r>
              <w:rPr>
                <w:spacing w:val="-1"/>
                <w:w w:val="90"/>
                <w:sz w:val="11"/>
              </w:rPr>
              <w:t> </w:t>
            </w:r>
            <w:r>
              <w:rPr>
                <w:w w:val="90"/>
                <w:sz w:val="11"/>
              </w:rPr>
              <w:t>PARA</w:t>
            </w:r>
            <w:r>
              <w:rPr>
                <w:spacing w:val="-2"/>
                <w:w w:val="90"/>
                <w:sz w:val="11"/>
              </w:rPr>
              <w:t> </w:t>
            </w:r>
            <w:r>
              <w:rPr>
                <w:w w:val="90"/>
                <w:sz w:val="11"/>
              </w:rPr>
              <w:t>EL</w:t>
            </w:r>
            <w:r>
              <w:rPr>
                <w:spacing w:val="-2"/>
                <w:w w:val="90"/>
                <w:sz w:val="11"/>
              </w:rPr>
              <w:t> </w:t>
            </w:r>
            <w:r>
              <w:rPr>
                <w:w w:val="90"/>
                <w:sz w:val="11"/>
              </w:rPr>
              <w:t>BIENESTAR</w:t>
            </w:r>
            <w:r>
              <w:rPr>
                <w:spacing w:val="-1"/>
                <w:sz w:val="11"/>
              </w:rPr>
              <w:t> </w:t>
            </w:r>
            <w:r>
              <w:rPr>
                <w:w w:val="90"/>
                <w:sz w:val="11"/>
              </w:rPr>
              <w:t>Y</w:t>
            </w:r>
            <w:r>
              <w:rPr>
                <w:spacing w:val="-3"/>
                <w:sz w:val="11"/>
              </w:rPr>
              <w:t> </w:t>
            </w:r>
            <w:r>
              <w:rPr>
                <w:w w:val="90"/>
                <w:sz w:val="11"/>
              </w:rPr>
              <w:t>EL</w:t>
            </w:r>
            <w:r>
              <w:rPr>
                <w:spacing w:val="-3"/>
                <w:sz w:val="11"/>
              </w:rPr>
              <w:t> </w:t>
            </w:r>
            <w:r>
              <w:rPr>
                <w:w w:val="90"/>
                <w:sz w:val="11"/>
              </w:rPr>
              <w:t>AVANCE</w:t>
            </w:r>
            <w:r>
              <w:rPr>
                <w:spacing w:val="-2"/>
                <w:w w:val="90"/>
                <w:sz w:val="11"/>
              </w:rPr>
              <w:t> </w:t>
            </w:r>
            <w:r>
              <w:rPr>
                <w:w w:val="90"/>
                <w:sz w:val="11"/>
              </w:rPr>
              <w:t>DE</w:t>
            </w:r>
            <w:r>
              <w:rPr>
                <w:spacing w:val="-1"/>
                <w:w w:val="90"/>
                <w:sz w:val="11"/>
              </w:rPr>
              <w:t> </w:t>
            </w:r>
            <w:r>
              <w:rPr>
                <w:w w:val="90"/>
                <w:sz w:val="11"/>
              </w:rPr>
              <w:t>LAS</w:t>
            </w:r>
            <w:r>
              <w:rPr>
                <w:spacing w:val="-2"/>
                <w:w w:val="90"/>
                <w:sz w:val="11"/>
              </w:rPr>
              <w:t> </w:t>
            </w:r>
            <w:r>
              <w:rPr>
                <w:w w:val="90"/>
                <w:sz w:val="11"/>
              </w:rPr>
              <w:t>MUJERES</w:t>
            </w:r>
            <w:r>
              <w:rPr>
                <w:spacing w:val="-1"/>
                <w:w w:val="90"/>
                <w:sz w:val="11"/>
              </w:rPr>
              <w:t> </w:t>
            </w:r>
            <w:r>
              <w:rPr>
                <w:spacing w:val="-2"/>
                <w:w w:val="90"/>
                <w:sz w:val="11"/>
              </w:rPr>
              <w:t>(FOBAM)</w:t>
            </w:r>
          </w:p>
        </w:tc>
        <w:tc>
          <w:tcPr>
            <w:tcW w:w="684" w:type="dxa"/>
            <w:tcBorders>
              <w:right w:val="nil"/>
            </w:tcBorders>
          </w:tcPr>
          <w:p>
            <w:pPr>
              <w:pStyle w:val="TableParagraph"/>
              <w:spacing w:line="124" w:lineRule="exact" w:before="0"/>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spacing w:line="124" w:lineRule="exact" w:before="0"/>
              <w:ind w:left="25"/>
              <w:rPr>
                <w:sz w:val="11"/>
              </w:rPr>
            </w:pPr>
            <w:r>
              <w:rPr>
                <w:spacing w:val="-5"/>
                <w:w w:val="95"/>
                <w:sz w:val="11"/>
              </w:rPr>
              <w:t>A.</w:t>
            </w:r>
          </w:p>
        </w:tc>
        <w:tc>
          <w:tcPr>
            <w:tcW w:w="984" w:type="dxa"/>
          </w:tcPr>
          <w:p>
            <w:pPr>
              <w:pStyle w:val="TableParagraph"/>
              <w:spacing w:line="124" w:lineRule="exact" w:before="0"/>
              <w:ind w:left="27"/>
              <w:rPr>
                <w:sz w:val="11"/>
              </w:rPr>
            </w:pPr>
            <w:r>
              <w:rPr>
                <w:spacing w:val="-2"/>
                <w:w w:val="95"/>
                <w:sz w:val="11"/>
              </w:rPr>
              <w:t>1252817110</w:t>
            </w:r>
          </w:p>
        </w:tc>
      </w:tr>
      <w:tr>
        <w:trPr>
          <w:trHeight w:val="163" w:hRule="atLeast"/>
        </w:trPr>
        <w:tc>
          <w:tcPr>
            <w:tcW w:w="6709" w:type="dxa"/>
            <w:gridSpan w:val="2"/>
          </w:tcPr>
          <w:p>
            <w:pPr>
              <w:pStyle w:val="TableParagraph"/>
              <w:spacing w:before="11"/>
              <w:rPr>
                <w:sz w:val="11"/>
              </w:rPr>
            </w:pPr>
            <w:r>
              <w:rPr>
                <w:w w:val="85"/>
                <w:sz w:val="11"/>
              </w:rPr>
              <w:t>SUBSIDIO</w:t>
            </w:r>
            <w:r>
              <w:rPr>
                <w:spacing w:val="13"/>
                <w:sz w:val="11"/>
              </w:rPr>
              <w:t> </w:t>
            </w:r>
            <w:r>
              <w:rPr>
                <w:w w:val="85"/>
                <w:sz w:val="11"/>
              </w:rPr>
              <w:t>COMISION</w:t>
            </w:r>
            <w:r>
              <w:rPr>
                <w:spacing w:val="21"/>
                <w:sz w:val="11"/>
              </w:rPr>
              <w:t> </w:t>
            </w:r>
            <w:r>
              <w:rPr>
                <w:w w:val="85"/>
                <w:sz w:val="11"/>
              </w:rPr>
              <w:t>NACIONAL</w:t>
            </w:r>
            <w:r>
              <w:rPr>
                <w:spacing w:val="11"/>
                <w:sz w:val="11"/>
              </w:rPr>
              <w:t> </w:t>
            </w:r>
            <w:r>
              <w:rPr>
                <w:w w:val="85"/>
                <w:sz w:val="11"/>
              </w:rPr>
              <w:t>DE</w:t>
            </w:r>
            <w:r>
              <w:rPr>
                <w:spacing w:val="12"/>
                <w:sz w:val="11"/>
              </w:rPr>
              <w:t> </w:t>
            </w:r>
            <w:r>
              <w:rPr>
                <w:w w:val="85"/>
                <w:sz w:val="11"/>
              </w:rPr>
              <w:t>BUSQUEDA</w:t>
            </w:r>
            <w:r>
              <w:rPr>
                <w:spacing w:val="12"/>
                <w:sz w:val="11"/>
              </w:rPr>
              <w:t> </w:t>
            </w:r>
            <w:r>
              <w:rPr>
                <w:w w:val="85"/>
                <w:sz w:val="11"/>
              </w:rPr>
              <w:t>2024-RECURSO</w:t>
            </w:r>
            <w:r>
              <w:rPr>
                <w:spacing w:val="13"/>
                <w:sz w:val="11"/>
              </w:rPr>
              <w:t> </w:t>
            </w:r>
            <w:r>
              <w:rPr>
                <w:spacing w:val="-2"/>
                <w:w w:val="85"/>
                <w:sz w:val="11"/>
              </w:rPr>
              <w:t>FEDERAL</w:t>
            </w:r>
          </w:p>
        </w:tc>
        <w:tc>
          <w:tcPr>
            <w:tcW w:w="684" w:type="dxa"/>
            <w:tcBorders>
              <w:right w:val="nil"/>
            </w:tcBorders>
          </w:tcPr>
          <w:p>
            <w:pPr>
              <w:pStyle w:val="TableParagraph"/>
              <w:spacing w:line="124" w:lineRule="exact" w:before="0"/>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spacing w:line="124" w:lineRule="exact" w:before="0"/>
              <w:ind w:left="25"/>
              <w:rPr>
                <w:sz w:val="11"/>
              </w:rPr>
            </w:pPr>
            <w:r>
              <w:rPr>
                <w:spacing w:val="-5"/>
                <w:w w:val="95"/>
                <w:sz w:val="11"/>
              </w:rPr>
              <w:t>A.</w:t>
            </w:r>
          </w:p>
        </w:tc>
        <w:tc>
          <w:tcPr>
            <w:tcW w:w="984" w:type="dxa"/>
          </w:tcPr>
          <w:p>
            <w:pPr>
              <w:pStyle w:val="TableParagraph"/>
              <w:spacing w:line="124" w:lineRule="exact" w:before="0"/>
              <w:ind w:left="27"/>
              <w:rPr>
                <w:sz w:val="11"/>
              </w:rPr>
            </w:pPr>
            <w:r>
              <w:rPr>
                <w:spacing w:val="-2"/>
                <w:w w:val="95"/>
                <w:sz w:val="11"/>
              </w:rPr>
              <w:t>1264002816</w:t>
            </w:r>
          </w:p>
        </w:tc>
      </w:tr>
      <w:tr>
        <w:trPr>
          <w:trHeight w:val="152" w:hRule="atLeast"/>
        </w:trPr>
        <w:tc>
          <w:tcPr>
            <w:tcW w:w="6709" w:type="dxa"/>
            <w:gridSpan w:val="2"/>
          </w:tcPr>
          <w:p>
            <w:pPr>
              <w:pStyle w:val="TableParagraph"/>
              <w:rPr>
                <w:sz w:val="11"/>
              </w:rPr>
            </w:pPr>
            <w:r>
              <w:rPr>
                <w:w w:val="85"/>
                <w:sz w:val="11"/>
              </w:rPr>
              <w:t>PROGRAMA</w:t>
            </w:r>
            <w:r>
              <w:rPr>
                <w:spacing w:val="17"/>
                <w:sz w:val="11"/>
              </w:rPr>
              <w:t> </w:t>
            </w:r>
            <w:r>
              <w:rPr>
                <w:w w:val="85"/>
                <w:sz w:val="11"/>
              </w:rPr>
              <w:t>S200</w:t>
            </w:r>
            <w:r>
              <w:rPr>
                <w:spacing w:val="17"/>
                <w:sz w:val="11"/>
              </w:rPr>
              <w:t> </w:t>
            </w:r>
            <w:r>
              <w:rPr>
                <w:w w:val="85"/>
                <w:sz w:val="11"/>
              </w:rPr>
              <w:t>FORTALECIMIENTO</w:t>
            </w:r>
            <w:r>
              <w:rPr>
                <w:spacing w:val="14"/>
                <w:sz w:val="11"/>
              </w:rPr>
              <w:t> </w:t>
            </w:r>
            <w:r>
              <w:rPr>
                <w:w w:val="85"/>
                <w:sz w:val="11"/>
              </w:rPr>
              <w:t>A</w:t>
            </w:r>
            <w:r>
              <w:rPr>
                <w:spacing w:val="15"/>
                <w:sz w:val="11"/>
              </w:rPr>
              <w:t> </w:t>
            </w:r>
            <w:r>
              <w:rPr>
                <w:w w:val="85"/>
                <w:sz w:val="11"/>
              </w:rPr>
              <w:t>LA</w:t>
            </w:r>
            <w:r>
              <w:rPr>
                <w:spacing w:val="15"/>
                <w:sz w:val="11"/>
              </w:rPr>
              <w:t> </w:t>
            </w:r>
            <w:r>
              <w:rPr>
                <w:w w:val="85"/>
                <w:sz w:val="11"/>
              </w:rPr>
              <w:t>ATENCIÓN</w:t>
            </w:r>
            <w:r>
              <w:rPr>
                <w:spacing w:val="20"/>
                <w:sz w:val="11"/>
              </w:rPr>
              <w:t> </w:t>
            </w:r>
            <w:r>
              <w:rPr>
                <w:w w:val="85"/>
                <w:sz w:val="11"/>
              </w:rPr>
              <w:t>MÉDICA</w:t>
            </w:r>
            <w:r>
              <w:rPr>
                <w:spacing w:val="15"/>
                <w:sz w:val="11"/>
              </w:rPr>
              <w:t> </w:t>
            </w:r>
            <w:r>
              <w:rPr>
                <w:spacing w:val="-4"/>
                <w:w w:val="85"/>
                <w:sz w:val="11"/>
              </w:rPr>
              <w:t>2024</w:t>
            </w:r>
          </w:p>
        </w:tc>
        <w:tc>
          <w:tcPr>
            <w:tcW w:w="684" w:type="dxa"/>
            <w:tcBorders>
              <w:right w:val="nil"/>
            </w:tcBorders>
          </w:tcPr>
          <w:p>
            <w:pPr>
              <w:pStyle w:val="TableParagraph"/>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ind w:left="25"/>
              <w:rPr>
                <w:sz w:val="11"/>
              </w:rPr>
            </w:pPr>
            <w:r>
              <w:rPr>
                <w:spacing w:val="-5"/>
                <w:w w:val="95"/>
                <w:sz w:val="11"/>
              </w:rPr>
              <w:t>A.</w:t>
            </w:r>
          </w:p>
        </w:tc>
        <w:tc>
          <w:tcPr>
            <w:tcW w:w="984" w:type="dxa"/>
          </w:tcPr>
          <w:p>
            <w:pPr>
              <w:pStyle w:val="TableParagraph"/>
              <w:ind w:left="27"/>
              <w:rPr>
                <w:sz w:val="11"/>
              </w:rPr>
            </w:pPr>
            <w:r>
              <w:rPr>
                <w:spacing w:val="-2"/>
                <w:w w:val="95"/>
                <w:sz w:val="11"/>
              </w:rPr>
              <w:t>01266233315</w:t>
            </w:r>
          </w:p>
        </w:tc>
      </w:tr>
      <w:tr>
        <w:trPr>
          <w:trHeight w:val="152" w:hRule="atLeast"/>
        </w:trPr>
        <w:tc>
          <w:tcPr>
            <w:tcW w:w="6709" w:type="dxa"/>
            <w:gridSpan w:val="2"/>
          </w:tcPr>
          <w:p>
            <w:pPr>
              <w:pStyle w:val="TableParagraph"/>
              <w:rPr>
                <w:sz w:val="11"/>
              </w:rPr>
            </w:pPr>
            <w:r>
              <w:rPr>
                <w:w w:val="90"/>
                <w:sz w:val="11"/>
              </w:rPr>
              <w:t>FONDO</w:t>
            </w:r>
            <w:r>
              <w:rPr>
                <w:spacing w:val="-1"/>
                <w:w w:val="90"/>
                <w:sz w:val="11"/>
              </w:rPr>
              <w:t> </w:t>
            </w:r>
            <w:r>
              <w:rPr>
                <w:w w:val="90"/>
                <w:sz w:val="11"/>
              </w:rPr>
              <w:t>PARA</w:t>
            </w:r>
            <w:r>
              <w:rPr>
                <w:spacing w:val="-2"/>
                <w:w w:val="90"/>
                <w:sz w:val="11"/>
              </w:rPr>
              <w:t> </w:t>
            </w:r>
            <w:r>
              <w:rPr>
                <w:w w:val="90"/>
                <w:sz w:val="11"/>
              </w:rPr>
              <w:t>EL</w:t>
            </w:r>
            <w:r>
              <w:rPr>
                <w:spacing w:val="-2"/>
                <w:w w:val="90"/>
                <w:sz w:val="11"/>
              </w:rPr>
              <w:t> </w:t>
            </w:r>
            <w:r>
              <w:rPr>
                <w:w w:val="90"/>
                <w:sz w:val="11"/>
              </w:rPr>
              <w:t>BIENESTAR</w:t>
            </w:r>
            <w:r>
              <w:rPr>
                <w:spacing w:val="-1"/>
                <w:sz w:val="11"/>
              </w:rPr>
              <w:t> </w:t>
            </w:r>
            <w:r>
              <w:rPr>
                <w:w w:val="90"/>
                <w:sz w:val="11"/>
              </w:rPr>
              <w:t>Y</w:t>
            </w:r>
            <w:r>
              <w:rPr>
                <w:spacing w:val="-3"/>
                <w:sz w:val="11"/>
              </w:rPr>
              <w:t> </w:t>
            </w:r>
            <w:r>
              <w:rPr>
                <w:w w:val="90"/>
                <w:sz w:val="11"/>
              </w:rPr>
              <w:t>EL</w:t>
            </w:r>
            <w:r>
              <w:rPr>
                <w:spacing w:val="-3"/>
                <w:sz w:val="11"/>
              </w:rPr>
              <w:t> </w:t>
            </w:r>
            <w:r>
              <w:rPr>
                <w:w w:val="90"/>
                <w:sz w:val="11"/>
              </w:rPr>
              <w:t>AVANCE</w:t>
            </w:r>
            <w:r>
              <w:rPr>
                <w:spacing w:val="-2"/>
                <w:w w:val="90"/>
                <w:sz w:val="11"/>
              </w:rPr>
              <w:t> </w:t>
            </w:r>
            <w:r>
              <w:rPr>
                <w:w w:val="90"/>
                <w:sz w:val="11"/>
              </w:rPr>
              <w:t>DE</w:t>
            </w:r>
            <w:r>
              <w:rPr>
                <w:spacing w:val="-1"/>
                <w:w w:val="90"/>
                <w:sz w:val="11"/>
              </w:rPr>
              <w:t> </w:t>
            </w:r>
            <w:r>
              <w:rPr>
                <w:w w:val="90"/>
                <w:sz w:val="11"/>
              </w:rPr>
              <w:t>LAS</w:t>
            </w:r>
            <w:r>
              <w:rPr>
                <w:spacing w:val="-2"/>
                <w:w w:val="90"/>
                <w:sz w:val="11"/>
              </w:rPr>
              <w:t> </w:t>
            </w:r>
            <w:r>
              <w:rPr>
                <w:w w:val="90"/>
                <w:sz w:val="11"/>
              </w:rPr>
              <w:t>MUJERES</w:t>
            </w:r>
            <w:r>
              <w:rPr>
                <w:spacing w:val="-1"/>
                <w:w w:val="90"/>
                <w:sz w:val="11"/>
              </w:rPr>
              <w:t> </w:t>
            </w:r>
            <w:r>
              <w:rPr>
                <w:spacing w:val="-2"/>
                <w:w w:val="90"/>
                <w:sz w:val="11"/>
              </w:rPr>
              <w:t>(FOBAM)</w:t>
            </w:r>
          </w:p>
        </w:tc>
        <w:tc>
          <w:tcPr>
            <w:tcW w:w="684" w:type="dxa"/>
            <w:tcBorders>
              <w:right w:val="nil"/>
            </w:tcBorders>
          </w:tcPr>
          <w:p>
            <w:pPr>
              <w:pStyle w:val="TableParagraph"/>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ind w:left="25"/>
              <w:rPr>
                <w:sz w:val="11"/>
              </w:rPr>
            </w:pPr>
            <w:r>
              <w:rPr>
                <w:spacing w:val="-5"/>
                <w:w w:val="95"/>
                <w:sz w:val="11"/>
              </w:rPr>
              <w:t>A.</w:t>
            </w:r>
          </w:p>
        </w:tc>
        <w:tc>
          <w:tcPr>
            <w:tcW w:w="984" w:type="dxa"/>
          </w:tcPr>
          <w:p>
            <w:pPr>
              <w:pStyle w:val="TableParagraph"/>
              <w:ind w:left="27"/>
              <w:rPr>
                <w:sz w:val="11"/>
              </w:rPr>
            </w:pPr>
            <w:r>
              <w:rPr>
                <w:spacing w:val="-2"/>
                <w:w w:val="95"/>
                <w:sz w:val="11"/>
              </w:rPr>
              <w:t>01262816327</w:t>
            </w:r>
          </w:p>
        </w:tc>
      </w:tr>
      <w:tr>
        <w:trPr>
          <w:trHeight w:val="320" w:hRule="atLeast"/>
        </w:trPr>
        <w:tc>
          <w:tcPr>
            <w:tcW w:w="6570" w:type="dxa"/>
            <w:tcBorders>
              <w:right w:val="nil"/>
            </w:tcBorders>
          </w:tcPr>
          <w:p>
            <w:pPr>
              <w:pStyle w:val="TableParagraph"/>
              <w:rPr>
                <w:sz w:val="11"/>
              </w:rPr>
            </w:pPr>
            <w:r>
              <w:rPr>
                <w:w w:val="90"/>
                <w:sz w:val="11"/>
              </w:rPr>
              <w:t>PROGRAMAS</w:t>
            </w:r>
            <w:r>
              <w:rPr>
                <w:spacing w:val="63"/>
                <w:sz w:val="11"/>
              </w:rPr>
              <w:t> </w:t>
            </w:r>
            <w:r>
              <w:rPr>
                <w:w w:val="90"/>
                <w:sz w:val="11"/>
              </w:rPr>
              <w:t>217</w:t>
            </w:r>
            <w:r>
              <w:rPr>
                <w:spacing w:val="53"/>
                <w:sz w:val="11"/>
              </w:rPr>
              <w:t> </w:t>
            </w:r>
            <w:r>
              <w:rPr>
                <w:w w:val="90"/>
                <w:sz w:val="11"/>
              </w:rPr>
              <w:t>"APOYO</w:t>
            </w:r>
            <w:r>
              <w:rPr>
                <w:spacing w:val="63"/>
                <w:sz w:val="11"/>
              </w:rPr>
              <w:t> </w:t>
            </w:r>
            <w:r>
              <w:rPr>
                <w:w w:val="90"/>
                <w:sz w:val="11"/>
              </w:rPr>
              <w:t>A</w:t>
            </w:r>
            <w:r>
              <w:rPr>
                <w:spacing w:val="53"/>
                <w:sz w:val="11"/>
              </w:rPr>
              <w:t> </w:t>
            </w:r>
            <w:r>
              <w:rPr>
                <w:w w:val="90"/>
                <w:sz w:val="11"/>
              </w:rPr>
              <w:t>LA</w:t>
            </w:r>
            <w:r>
              <w:rPr>
                <w:spacing w:val="63"/>
                <w:sz w:val="11"/>
              </w:rPr>
              <w:t> </w:t>
            </w:r>
            <w:r>
              <w:rPr>
                <w:w w:val="90"/>
                <w:sz w:val="11"/>
              </w:rPr>
              <w:t>INFRAESTRUCTURA</w:t>
            </w:r>
            <w:r>
              <w:rPr>
                <w:spacing w:val="53"/>
                <w:sz w:val="11"/>
              </w:rPr>
              <w:t> </w:t>
            </w:r>
            <w:r>
              <w:rPr>
                <w:w w:val="90"/>
                <w:sz w:val="11"/>
              </w:rPr>
              <w:t>HIDROAGRICOLA,</w:t>
            </w:r>
            <w:r>
              <w:rPr>
                <w:spacing w:val="66"/>
                <w:sz w:val="11"/>
              </w:rPr>
              <w:t> </w:t>
            </w:r>
            <w:r>
              <w:rPr>
                <w:w w:val="90"/>
                <w:sz w:val="11"/>
              </w:rPr>
              <w:t>SUBPROGRAMA</w:t>
            </w:r>
            <w:r>
              <w:rPr>
                <w:spacing w:val="53"/>
                <w:sz w:val="11"/>
              </w:rPr>
              <w:t> </w:t>
            </w:r>
            <w:r>
              <w:rPr>
                <w:w w:val="90"/>
                <w:sz w:val="11"/>
              </w:rPr>
              <w:t>REHABILITACIÓN,</w:t>
            </w:r>
            <w:r>
              <w:rPr>
                <w:spacing w:val="67"/>
                <w:sz w:val="11"/>
              </w:rPr>
              <w:t> </w:t>
            </w:r>
            <w:r>
              <w:rPr>
                <w:spacing w:val="-2"/>
                <w:w w:val="90"/>
                <w:sz w:val="11"/>
              </w:rPr>
              <w:t>TECNIFICACIÓN</w:t>
            </w:r>
          </w:p>
          <w:p>
            <w:pPr>
              <w:pStyle w:val="TableParagraph"/>
              <w:spacing w:before="43"/>
              <w:rPr>
                <w:sz w:val="11"/>
              </w:rPr>
            </w:pPr>
            <w:r>
              <w:rPr>
                <w:w w:val="85"/>
                <w:sz w:val="11"/>
              </w:rPr>
              <w:t>EQUIPAMIENTO</w:t>
            </w:r>
            <w:r>
              <w:rPr>
                <w:spacing w:val="10"/>
                <w:sz w:val="11"/>
              </w:rPr>
              <w:t> </w:t>
            </w:r>
            <w:r>
              <w:rPr>
                <w:w w:val="85"/>
                <w:sz w:val="11"/>
              </w:rPr>
              <w:t>DE</w:t>
            </w:r>
            <w:r>
              <w:rPr>
                <w:spacing w:val="10"/>
                <w:sz w:val="11"/>
              </w:rPr>
              <w:t> </w:t>
            </w:r>
            <w:r>
              <w:rPr>
                <w:w w:val="85"/>
                <w:sz w:val="11"/>
              </w:rPr>
              <w:t>DISTRITO</w:t>
            </w:r>
            <w:r>
              <w:rPr>
                <w:spacing w:val="9"/>
                <w:sz w:val="11"/>
              </w:rPr>
              <w:t> </w:t>
            </w:r>
            <w:r>
              <w:rPr>
                <w:w w:val="85"/>
                <w:sz w:val="11"/>
              </w:rPr>
              <w:t>DE</w:t>
            </w:r>
            <w:r>
              <w:rPr>
                <w:spacing w:val="9"/>
                <w:sz w:val="11"/>
              </w:rPr>
              <w:t> </w:t>
            </w:r>
            <w:r>
              <w:rPr>
                <w:w w:val="85"/>
                <w:sz w:val="11"/>
              </w:rPr>
              <w:t>RIEGO;</w:t>
            </w:r>
            <w:r>
              <w:rPr>
                <w:spacing w:val="15"/>
                <w:sz w:val="11"/>
              </w:rPr>
              <w:t> </w:t>
            </w:r>
            <w:r>
              <w:rPr>
                <w:w w:val="85"/>
                <w:sz w:val="11"/>
              </w:rPr>
              <w:t>COMPONENTE</w:t>
            </w:r>
            <w:r>
              <w:rPr>
                <w:spacing w:val="12"/>
                <w:sz w:val="11"/>
              </w:rPr>
              <w:t> </w:t>
            </w:r>
            <w:r>
              <w:rPr>
                <w:w w:val="85"/>
                <w:sz w:val="11"/>
              </w:rPr>
              <w:t>PARA</w:t>
            </w:r>
            <w:r>
              <w:rPr>
                <w:spacing w:val="10"/>
                <w:sz w:val="11"/>
              </w:rPr>
              <w:t> </w:t>
            </w:r>
            <w:r>
              <w:rPr>
                <w:w w:val="85"/>
                <w:sz w:val="11"/>
              </w:rPr>
              <w:t>LA</w:t>
            </w:r>
            <w:r>
              <w:rPr>
                <w:spacing w:val="10"/>
                <w:sz w:val="11"/>
              </w:rPr>
              <w:t> </w:t>
            </w:r>
            <w:r>
              <w:rPr>
                <w:w w:val="85"/>
                <w:sz w:val="11"/>
              </w:rPr>
              <w:t>REHABILITACIÓN</w:t>
            </w:r>
            <w:r>
              <w:rPr>
                <w:spacing w:val="18"/>
                <w:sz w:val="11"/>
              </w:rPr>
              <w:t> </w:t>
            </w:r>
            <w:r>
              <w:rPr>
                <w:w w:val="85"/>
                <w:sz w:val="11"/>
              </w:rPr>
              <w:t>Y</w:t>
            </w:r>
            <w:r>
              <w:rPr>
                <w:spacing w:val="10"/>
                <w:sz w:val="11"/>
              </w:rPr>
              <w:t> </w:t>
            </w:r>
            <w:r>
              <w:rPr>
                <w:w w:val="85"/>
                <w:sz w:val="11"/>
              </w:rPr>
              <w:t>TECNIFICACIÓN</w:t>
            </w:r>
            <w:r>
              <w:rPr>
                <w:spacing w:val="15"/>
                <w:sz w:val="11"/>
              </w:rPr>
              <w:t> </w:t>
            </w:r>
            <w:r>
              <w:rPr>
                <w:w w:val="85"/>
                <w:sz w:val="11"/>
              </w:rPr>
              <w:t>DE</w:t>
            </w:r>
            <w:r>
              <w:rPr>
                <w:spacing w:val="9"/>
                <w:sz w:val="11"/>
              </w:rPr>
              <w:t> </w:t>
            </w:r>
            <w:r>
              <w:rPr>
                <w:w w:val="85"/>
                <w:sz w:val="11"/>
              </w:rPr>
              <w:t>DISTRITOS</w:t>
            </w:r>
            <w:r>
              <w:rPr>
                <w:spacing w:val="10"/>
                <w:sz w:val="11"/>
              </w:rPr>
              <w:t> </w:t>
            </w:r>
            <w:r>
              <w:rPr>
                <w:w w:val="85"/>
                <w:sz w:val="11"/>
              </w:rPr>
              <w:t>DE</w:t>
            </w:r>
            <w:r>
              <w:rPr>
                <w:spacing w:val="10"/>
                <w:sz w:val="11"/>
              </w:rPr>
              <w:t> </w:t>
            </w:r>
            <w:r>
              <w:rPr>
                <w:spacing w:val="-2"/>
                <w:w w:val="85"/>
                <w:sz w:val="11"/>
              </w:rPr>
              <w:t>RIEGO"</w:t>
            </w:r>
          </w:p>
        </w:tc>
        <w:tc>
          <w:tcPr>
            <w:tcW w:w="139" w:type="dxa"/>
            <w:tcBorders>
              <w:left w:val="nil"/>
            </w:tcBorders>
          </w:tcPr>
          <w:p>
            <w:pPr>
              <w:pStyle w:val="TableParagraph"/>
              <w:ind w:left="56"/>
              <w:rPr>
                <w:sz w:val="11"/>
              </w:rPr>
            </w:pPr>
            <w:r>
              <w:rPr>
                <w:spacing w:val="-10"/>
                <w:w w:val="95"/>
                <w:sz w:val="11"/>
              </w:rPr>
              <w:t>Y</w:t>
            </w:r>
          </w:p>
        </w:tc>
        <w:tc>
          <w:tcPr>
            <w:tcW w:w="684" w:type="dxa"/>
            <w:tcBorders>
              <w:right w:val="nil"/>
            </w:tcBorders>
          </w:tcPr>
          <w:p>
            <w:pPr>
              <w:pStyle w:val="TableParagraph"/>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ind w:left="25"/>
              <w:rPr>
                <w:sz w:val="11"/>
              </w:rPr>
            </w:pPr>
            <w:r>
              <w:rPr>
                <w:spacing w:val="-5"/>
                <w:w w:val="95"/>
                <w:sz w:val="11"/>
              </w:rPr>
              <w:t>A.</w:t>
            </w:r>
          </w:p>
        </w:tc>
        <w:tc>
          <w:tcPr>
            <w:tcW w:w="984" w:type="dxa"/>
          </w:tcPr>
          <w:p>
            <w:pPr>
              <w:pStyle w:val="TableParagraph"/>
              <w:ind w:left="27"/>
              <w:rPr>
                <w:sz w:val="11"/>
              </w:rPr>
            </w:pPr>
            <w:r>
              <w:rPr>
                <w:spacing w:val="-2"/>
                <w:w w:val="95"/>
                <w:sz w:val="11"/>
              </w:rPr>
              <w:t>1267738022</w:t>
            </w:r>
          </w:p>
        </w:tc>
      </w:tr>
      <w:tr>
        <w:trPr>
          <w:trHeight w:val="517" w:hRule="atLeast"/>
        </w:trPr>
        <w:tc>
          <w:tcPr>
            <w:tcW w:w="6709" w:type="dxa"/>
            <w:gridSpan w:val="2"/>
          </w:tcPr>
          <w:p>
            <w:pPr>
              <w:pStyle w:val="TableParagraph"/>
              <w:spacing w:line="324" w:lineRule="auto" w:before="29"/>
              <w:rPr>
                <w:sz w:val="11"/>
              </w:rPr>
            </w:pPr>
            <w:r>
              <w:rPr>
                <w:w w:val="90"/>
                <w:sz w:val="11"/>
              </w:rPr>
              <w:t>PROGRAMAS</w:t>
            </w:r>
            <w:r>
              <w:rPr>
                <w:spacing w:val="68"/>
                <w:sz w:val="11"/>
              </w:rPr>
              <w:t> </w:t>
            </w:r>
            <w:r>
              <w:rPr>
                <w:w w:val="90"/>
                <w:sz w:val="11"/>
              </w:rPr>
              <w:t>217</w:t>
            </w:r>
            <w:r>
              <w:rPr>
                <w:spacing w:val="58"/>
                <w:sz w:val="11"/>
              </w:rPr>
              <w:t> </w:t>
            </w:r>
            <w:r>
              <w:rPr>
                <w:w w:val="90"/>
                <w:sz w:val="11"/>
              </w:rPr>
              <w:t>"APOYO</w:t>
            </w:r>
            <w:r>
              <w:rPr>
                <w:spacing w:val="67"/>
                <w:sz w:val="11"/>
              </w:rPr>
              <w:t> </w:t>
            </w:r>
            <w:r>
              <w:rPr>
                <w:w w:val="90"/>
                <w:sz w:val="11"/>
              </w:rPr>
              <w:t>A</w:t>
            </w:r>
            <w:r>
              <w:rPr>
                <w:spacing w:val="57"/>
                <w:sz w:val="11"/>
              </w:rPr>
              <w:t> </w:t>
            </w:r>
            <w:r>
              <w:rPr>
                <w:w w:val="90"/>
                <w:sz w:val="11"/>
              </w:rPr>
              <w:t>LA</w:t>
            </w:r>
            <w:r>
              <w:rPr>
                <w:spacing w:val="68"/>
                <w:sz w:val="11"/>
              </w:rPr>
              <w:t> </w:t>
            </w:r>
            <w:r>
              <w:rPr>
                <w:w w:val="90"/>
                <w:sz w:val="11"/>
              </w:rPr>
              <w:t>INFRAESTRUCTURA</w:t>
            </w:r>
            <w:r>
              <w:rPr>
                <w:spacing w:val="57"/>
                <w:sz w:val="11"/>
              </w:rPr>
              <w:t> </w:t>
            </w:r>
            <w:r>
              <w:rPr>
                <w:w w:val="90"/>
                <w:sz w:val="11"/>
              </w:rPr>
              <w:t>HIDROAGRICOLA,</w:t>
            </w:r>
            <w:r>
              <w:rPr>
                <w:spacing w:val="72"/>
                <w:sz w:val="11"/>
              </w:rPr>
              <w:t> </w:t>
            </w:r>
            <w:r>
              <w:rPr>
                <w:w w:val="90"/>
                <w:sz w:val="11"/>
              </w:rPr>
              <w:t>SUBPROGRAMA</w:t>
            </w:r>
            <w:r>
              <w:rPr>
                <w:spacing w:val="57"/>
                <w:sz w:val="11"/>
              </w:rPr>
              <w:t> </w:t>
            </w:r>
            <w:r>
              <w:rPr>
                <w:w w:val="90"/>
                <w:sz w:val="11"/>
              </w:rPr>
              <w:t>REHABILITACIÓN,</w:t>
            </w:r>
            <w:r>
              <w:rPr>
                <w:spacing w:val="72"/>
                <w:sz w:val="11"/>
              </w:rPr>
              <w:t> </w:t>
            </w:r>
            <w:r>
              <w:rPr>
                <w:w w:val="90"/>
                <w:sz w:val="11"/>
              </w:rPr>
              <w:t>TECNIFICACIÓN</w:t>
            </w:r>
            <w:r>
              <w:rPr>
                <w:spacing w:val="62"/>
                <w:sz w:val="11"/>
              </w:rPr>
              <w:t> </w:t>
            </w:r>
            <w:r>
              <w:rPr>
                <w:w w:val="90"/>
                <w:sz w:val="11"/>
              </w:rPr>
              <w:t>Y</w:t>
            </w:r>
            <w:r>
              <w:rPr>
                <w:spacing w:val="40"/>
                <w:sz w:val="11"/>
              </w:rPr>
              <w:t> </w:t>
            </w:r>
            <w:r>
              <w:rPr>
                <w:w w:val="85"/>
                <w:sz w:val="11"/>
              </w:rPr>
              <w:t>EQUIPAMIENTO</w:t>
            </w:r>
            <w:r>
              <w:rPr>
                <w:spacing w:val="10"/>
                <w:sz w:val="11"/>
              </w:rPr>
              <w:t> </w:t>
            </w:r>
            <w:r>
              <w:rPr>
                <w:w w:val="85"/>
                <w:sz w:val="11"/>
              </w:rPr>
              <w:t>DE</w:t>
            </w:r>
            <w:r>
              <w:rPr>
                <w:spacing w:val="9"/>
                <w:sz w:val="11"/>
              </w:rPr>
              <w:t> </w:t>
            </w:r>
            <w:r>
              <w:rPr>
                <w:w w:val="85"/>
                <w:sz w:val="11"/>
              </w:rPr>
              <w:t>UNIDADES</w:t>
            </w:r>
            <w:r>
              <w:rPr>
                <w:spacing w:val="9"/>
                <w:sz w:val="11"/>
              </w:rPr>
              <w:t> </w:t>
            </w:r>
            <w:r>
              <w:rPr>
                <w:w w:val="85"/>
                <w:sz w:val="11"/>
              </w:rPr>
              <w:t>DE</w:t>
            </w:r>
            <w:r>
              <w:rPr>
                <w:spacing w:val="9"/>
                <w:sz w:val="11"/>
              </w:rPr>
              <w:t> </w:t>
            </w:r>
            <w:r>
              <w:rPr>
                <w:w w:val="85"/>
                <w:sz w:val="11"/>
              </w:rPr>
              <w:t>RIEGO;</w:t>
            </w:r>
            <w:r>
              <w:rPr>
                <w:spacing w:val="16"/>
                <w:sz w:val="11"/>
              </w:rPr>
              <w:t> </w:t>
            </w:r>
            <w:r>
              <w:rPr>
                <w:w w:val="85"/>
                <w:sz w:val="11"/>
              </w:rPr>
              <w:t>COMPONENTE</w:t>
            </w:r>
            <w:r>
              <w:rPr>
                <w:spacing w:val="9"/>
                <w:sz w:val="11"/>
              </w:rPr>
              <w:t> </w:t>
            </w:r>
            <w:r>
              <w:rPr>
                <w:w w:val="85"/>
                <w:sz w:val="11"/>
              </w:rPr>
              <w:t>PARA</w:t>
            </w:r>
            <w:r>
              <w:rPr>
                <w:spacing w:val="9"/>
                <w:sz w:val="11"/>
              </w:rPr>
              <w:t> </w:t>
            </w:r>
            <w:r>
              <w:rPr>
                <w:w w:val="85"/>
                <w:sz w:val="11"/>
              </w:rPr>
              <w:t>LA</w:t>
            </w:r>
            <w:r>
              <w:rPr>
                <w:spacing w:val="9"/>
                <w:sz w:val="11"/>
              </w:rPr>
              <w:t> </w:t>
            </w:r>
            <w:r>
              <w:rPr>
                <w:w w:val="85"/>
                <w:sz w:val="11"/>
              </w:rPr>
              <w:t>REHABILITACIÓN</w:t>
            </w:r>
            <w:r>
              <w:rPr>
                <w:spacing w:val="14"/>
                <w:sz w:val="11"/>
              </w:rPr>
              <w:t> </w:t>
            </w:r>
            <w:r>
              <w:rPr>
                <w:w w:val="85"/>
                <w:sz w:val="11"/>
              </w:rPr>
              <w:t>Y</w:t>
            </w:r>
            <w:r>
              <w:rPr>
                <w:spacing w:val="23"/>
                <w:sz w:val="11"/>
              </w:rPr>
              <w:t> </w:t>
            </w:r>
            <w:r>
              <w:rPr>
                <w:w w:val="85"/>
                <w:sz w:val="11"/>
              </w:rPr>
              <w:t>TECNIFICACIÓN</w:t>
            </w:r>
            <w:r>
              <w:rPr>
                <w:spacing w:val="14"/>
                <w:sz w:val="11"/>
              </w:rPr>
              <w:t> </w:t>
            </w:r>
            <w:r>
              <w:rPr>
                <w:w w:val="85"/>
                <w:sz w:val="11"/>
              </w:rPr>
              <w:t>Y</w:t>
            </w:r>
            <w:r>
              <w:rPr>
                <w:spacing w:val="24"/>
                <w:sz w:val="11"/>
              </w:rPr>
              <w:t> </w:t>
            </w:r>
            <w:r>
              <w:rPr>
                <w:w w:val="85"/>
                <w:sz w:val="11"/>
              </w:rPr>
              <w:t>EQUIPAMIENTO</w:t>
            </w:r>
            <w:r>
              <w:rPr>
                <w:spacing w:val="10"/>
                <w:sz w:val="11"/>
              </w:rPr>
              <w:t> </w:t>
            </w:r>
            <w:r>
              <w:rPr>
                <w:w w:val="85"/>
                <w:sz w:val="11"/>
              </w:rPr>
              <w:t>DE</w:t>
            </w:r>
            <w:r>
              <w:rPr>
                <w:spacing w:val="24"/>
                <w:sz w:val="11"/>
              </w:rPr>
              <w:t> </w:t>
            </w:r>
            <w:r>
              <w:rPr>
                <w:w w:val="85"/>
                <w:sz w:val="11"/>
              </w:rPr>
              <w:t>UNIDADES</w:t>
            </w:r>
            <w:r>
              <w:rPr>
                <w:spacing w:val="9"/>
                <w:sz w:val="11"/>
              </w:rPr>
              <w:t> </w:t>
            </w:r>
            <w:r>
              <w:rPr>
                <w:spacing w:val="-5"/>
                <w:w w:val="85"/>
                <w:sz w:val="11"/>
              </w:rPr>
              <w:t>DE</w:t>
            </w:r>
          </w:p>
          <w:p>
            <w:pPr>
              <w:pStyle w:val="TableParagraph"/>
              <w:spacing w:before="0"/>
              <w:rPr>
                <w:sz w:val="11"/>
              </w:rPr>
            </w:pPr>
            <w:r>
              <w:rPr>
                <w:spacing w:val="-2"/>
                <w:w w:val="95"/>
                <w:sz w:val="11"/>
              </w:rPr>
              <w:t>RIEGO"</w:t>
            </w:r>
          </w:p>
        </w:tc>
        <w:tc>
          <w:tcPr>
            <w:tcW w:w="684" w:type="dxa"/>
            <w:tcBorders>
              <w:right w:val="nil"/>
            </w:tcBorders>
          </w:tcPr>
          <w:p>
            <w:pPr>
              <w:pStyle w:val="TableParagraph"/>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ind w:left="25"/>
              <w:rPr>
                <w:sz w:val="11"/>
              </w:rPr>
            </w:pPr>
            <w:r>
              <w:rPr>
                <w:spacing w:val="-5"/>
                <w:w w:val="95"/>
                <w:sz w:val="11"/>
              </w:rPr>
              <w:t>A.</w:t>
            </w:r>
          </w:p>
        </w:tc>
        <w:tc>
          <w:tcPr>
            <w:tcW w:w="984" w:type="dxa"/>
          </w:tcPr>
          <w:p>
            <w:pPr>
              <w:pStyle w:val="TableParagraph"/>
              <w:ind w:left="27"/>
              <w:rPr>
                <w:sz w:val="11"/>
              </w:rPr>
            </w:pPr>
            <w:r>
              <w:rPr>
                <w:spacing w:val="-2"/>
                <w:w w:val="95"/>
                <w:sz w:val="11"/>
              </w:rPr>
              <w:t>1267735263</w:t>
            </w:r>
          </w:p>
        </w:tc>
      </w:tr>
      <w:tr>
        <w:trPr>
          <w:trHeight w:val="518" w:hRule="atLeast"/>
        </w:trPr>
        <w:tc>
          <w:tcPr>
            <w:tcW w:w="6570" w:type="dxa"/>
            <w:tcBorders>
              <w:right w:val="nil"/>
            </w:tcBorders>
          </w:tcPr>
          <w:p>
            <w:pPr>
              <w:pStyle w:val="TableParagraph"/>
              <w:rPr>
                <w:sz w:val="11"/>
              </w:rPr>
            </w:pPr>
            <w:r>
              <w:rPr>
                <w:w w:val="90"/>
                <w:sz w:val="11"/>
              </w:rPr>
              <w:t>PROGRAMAS</w:t>
            </w:r>
            <w:r>
              <w:rPr>
                <w:spacing w:val="63"/>
                <w:sz w:val="11"/>
              </w:rPr>
              <w:t> </w:t>
            </w:r>
            <w:r>
              <w:rPr>
                <w:w w:val="90"/>
                <w:sz w:val="11"/>
              </w:rPr>
              <w:t>217</w:t>
            </w:r>
            <w:r>
              <w:rPr>
                <w:spacing w:val="53"/>
                <w:sz w:val="11"/>
              </w:rPr>
              <w:t> </w:t>
            </w:r>
            <w:r>
              <w:rPr>
                <w:w w:val="90"/>
                <w:sz w:val="11"/>
              </w:rPr>
              <w:t>"APOYO</w:t>
            </w:r>
            <w:r>
              <w:rPr>
                <w:spacing w:val="63"/>
                <w:sz w:val="11"/>
              </w:rPr>
              <w:t> </w:t>
            </w:r>
            <w:r>
              <w:rPr>
                <w:w w:val="90"/>
                <w:sz w:val="11"/>
              </w:rPr>
              <w:t>A</w:t>
            </w:r>
            <w:r>
              <w:rPr>
                <w:spacing w:val="53"/>
                <w:sz w:val="11"/>
              </w:rPr>
              <w:t> </w:t>
            </w:r>
            <w:r>
              <w:rPr>
                <w:w w:val="90"/>
                <w:sz w:val="11"/>
              </w:rPr>
              <w:t>LA</w:t>
            </w:r>
            <w:r>
              <w:rPr>
                <w:spacing w:val="63"/>
                <w:sz w:val="11"/>
              </w:rPr>
              <w:t> </w:t>
            </w:r>
            <w:r>
              <w:rPr>
                <w:w w:val="90"/>
                <w:sz w:val="11"/>
              </w:rPr>
              <w:t>INFRAESTRUCTURA</w:t>
            </w:r>
            <w:r>
              <w:rPr>
                <w:spacing w:val="53"/>
                <w:sz w:val="11"/>
              </w:rPr>
              <w:t> </w:t>
            </w:r>
            <w:r>
              <w:rPr>
                <w:w w:val="90"/>
                <w:sz w:val="11"/>
              </w:rPr>
              <w:t>HIDROAGRICOLA,</w:t>
            </w:r>
            <w:r>
              <w:rPr>
                <w:spacing w:val="66"/>
                <w:sz w:val="11"/>
              </w:rPr>
              <w:t> </w:t>
            </w:r>
            <w:r>
              <w:rPr>
                <w:w w:val="90"/>
                <w:sz w:val="11"/>
              </w:rPr>
              <w:t>SUBPROGRAMA</w:t>
            </w:r>
            <w:r>
              <w:rPr>
                <w:spacing w:val="53"/>
                <w:sz w:val="11"/>
              </w:rPr>
              <w:t> </w:t>
            </w:r>
            <w:r>
              <w:rPr>
                <w:w w:val="90"/>
                <w:sz w:val="11"/>
              </w:rPr>
              <w:t>REHABILITACIÓN,</w:t>
            </w:r>
            <w:r>
              <w:rPr>
                <w:spacing w:val="67"/>
                <w:sz w:val="11"/>
              </w:rPr>
              <w:t> </w:t>
            </w:r>
            <w:r>
              <w:rPr>
                <w:spacing w:val="-2"/>
                <w:w w:val="90"/>
                <w:sz w:val="11"/>
              </w:rPr>
              <w:t>TECNIFICACIÓN</w:t>
            </w:r>
          </w:p>
          <w:p>
            <w:pPr>
              <w:pStyle w:val="TableParagraph"/>
              <w:spacing w:line="160" w:lineRule="atLeast" w:before="8"/>
              <w:rPr>
                <w:sz w:val="11"/>
              </w:rPr>
            </w:pPr>
            <w:r>
              <w:rPr>
                <w:w w:val="90"/>
                <w:sz w:val="11"/>
              </w:rPr>
              <w:t>EQUIPAMIENTO</w:t>
            </w:r>
            <w:r>
              <w:rPr>
                <w:spacing w:val="66"/>
                <w:sz w:val="11"/>
              </w:rPr>
              <w:t> </w:t>
            </w:r>
            <w:r>
              <w:rPr>
                <w:w w:val="90"/>
                <w:sz w:val="11"/>
              </w:rPr>
              <w:t>DE</w:t>
            </w:r>
            <w:r>
              <w:rPr>
                <w:spacing w:val="66"/>
                <w:sz w:val="11"/>
              </w:rPr>
              <w:t> </w:t>
            </w:r>
            <w:r>
              <w:rPr>
                <w:w w:val="90"/>
                <w:sz w:val="11"/>
              </w:rPr>
              <w:t>DISTRITOS</w:t>
            </w:r>
            <w:r>
              <w:rPr>
                <w:spacing w:val="40"/>
                <w:sz w:val="11"/>
              </w:rPr>
              <w:t> </w:t>
            </w:r>
            <w:r>
              <w:rPr>
                <w:w w:val="90"/>
                <w:sz w:val="11"/>
              </w:rPr>
              <w:t>DE</w:t>
            </w:r>
            <w:r>
              <w:rPr>
                <w:spacing w:val="66"/>
                <w:sz w:val="11"/>
              </w:rPr>
              <w:t> </w:t>
            </w:r>
            <w:r>
              <w:rPr>
                <w:w w:val="90"/>
                <w:sz w:val="11"/>
              </w:rPr>
              <w:t>TEMPORAL</w:t>
            </w:r>
            <w:r>
              <w:rPr>
                <w:spacing w:val="40"/>
                <w:sz w:val="11"/>
              </w:rPr>
              <w:t> </w:t>
            </w:r>
            <w:r>
              <w:rPr>
                <w:w w:val="90"/>
                <w:sz w:val="11"/>
              </w:rPr>
              <w:t>TECNIFICADO;</w:t>
            </w:r>
            <w:r>
              <w:rPr>
                <w:spacing w:val="71"/>
                <w:sz w:val="11"/>
              </w:rPr>
              <w:t> </w:t>
            </w:r>
            <w:r>
              <w:rPr>
                <w:w w:val="90"/>
                <w:sz w:val="11"/>
              </w:rPr>
              <w:t>COMPONENTE</w:t>
            </w:r>
            <w:r>
              <w:rPr>
                <w:spacing w:val="40"/>
                <w:sz w:val="11"/>
              </w:rPr>
              <w:t> </w:t>
            </w:r>
            <w:r>
              <w:rPr>
                <w:w w:val="90"/>
                <w:sz w:val="11"/>
              </w:rPr>
              <w:t>PARA</w:t>
            </w:r>
            <w:r>
              <w:rPr>
                <w:spacing w:val="66"/>
                <w:sz w:val="11"/>
              </w:rPr>
              <w:t> </w:t>
            </w:r>
            <w:r>
              <w:rPr>
                <w:w w:val="90"/>
                <w:sz w:val="11"/>
              </w:rPr>
              <w:t>LA</w:t>
            </w:r>
            <w:r>
              <w:rPr>
                <w:spacing w:val="40"/>
                <w:sz w:val="11"/>
              </w:rPr>
              <w:t> </w:t>
            </w:r>
            <w:r>
              <w:rPr>
                <w:w w:val="90"/>
                <w:sz w:val="11"/>
              </w:rPr>
              <w:t>REHABILITACIÓN,</w:t>
            </w:r>
            <w:r>
              <w:rPr>
                <w:spacing w:val="71"/>
                <w:sz w:val="11"/>
              </w:rPr>
              <w:t> </w:t>
            </w:r>
            <w:r>
              <w:rPr>
                <w:w w:val="90"/>
                <w:sz w:val="11"/>
              </w:rPr>
              <w:t>TECNIFICACIÓN</w:t>
            </w:r>
            <w:r>
              <w:rPr>
                <w:spacing w:val="40"/>
                <w:sz w:val="11"/>
              </w:rPr>
              <w:t> </w:t>
            </w:r>
            <w:r>
              <w:rPr>
                <w:w w:val="95"/>
                <w:sz w:val="11"/>
              </w:rPr>
              <w:t>EQUIPAMIENTO</w:t>
            </w:r>
            <w:r>
              <w:rPr>
                <w:spacing w:val="-6"/>
                <w:w w:val="95"/>
                <w:sz w:val="11"/>
              </w:rPr>
              <w:t> </w:t>
            </w:r>
            <w:r>
              <w:rPr>
                <w:w w:val="95"/>
                <w:sz w:val="11"/>
              </w:rPr>
              <w:t>DE</w:t>
            </w:r>
            <w:r>
              <w:rPr>
                <w:spacing w:val="-6"/>
                <w:w w:val="95"/>
                <w:sz w:val="11"/>
              </w:rPr>
              <w:t> </w:t>
            </w:r>
            <w:r>
              <w:rPr>
                <w:w w:val="95"/>
                <w:sz w:val="11"/>
              </w:rPr>
              <w:t>DISTRITOS</w:t>
            </w:r>
            <w:r>
              <w:rPr>
                <w:spacing w:val="-6"/>
                <w:w w:val="95"/>
                <w:sz w:val="11"/>
              </w:rPr>
              <w:t> </w:t>
            </w:r>
            <w:r>
              <w:rPr>
                <w:w w:val="95"/>
                <w:sz w:val="11"/>
              </w:rPr>
              <w:t>D</w:t>
            </w:r>
          </w:p>
        </w:tc>
        <w:tc>
          <w:tcPr>
            <w:tcW w:w="139" w:type="dxa"/>
            <w:tcBorders>
              <w:left w:val="nil"/>
            </w:tcBorders>
          </w:tcPr>
          <w:p>
            <w:pPr>
              <w:pStyle w:val="TableParagraph"/>
              <w:spacing w:line="324" w:lineRule="auto"/>
              <w:ind w:left="56" w:right="-1" w:hanging="1"/>
              <w:rPr>
                <w:sz w:val="11"/>
              </w:rPr>
            </w:pPr>
            <w:r>
              <w:rPr>
                <w:spacing w:val="-10"/>
                <w:w w:val="90"/>
                <w:sz w:val="11"/>
              </w:rPr>
              <w:t>Y</w:t>
            </w:r>
            <w:r>
              <w:rPr>
                <w:spacing w:val="40"/>
                <w:sz w:val="11"/>
              </w:rPr>
              <w:t> </w:t>
            </w:r>
            <w:r>
              <w:rPr>
                <w:spacing w:val="-10"/>
                <w:w w:val="90"/>
                <w:sz w:val="11"/>
              </w:rPr>
              <w:t>Y</w:t>
            </w:r>
          </w:p>
        </w:tc>
        <w:tc>
          <w:tcPr>
            <w:tcW w:w="684" w:type="dxa"/>
            <w:tcBorders>
              <w:right w:val="nil"/>
            </w:tcBorders>
          </w:tcPr>
          <w:p>
            <w:pPr>
              <w:pStyle w:val="TableParagraph"/>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ind w:left="25"/>
              <w:rPr>
                <w:sz w:val="11"/>
              </w:rPr>
            </w:pPr>
            <w:r>
              <w:rPr>
                <w:spacing w:val="-5"/>
                <w:w w:val="95"/>
                <w:sz w:val="11"/>
              </w:rPr>
              <w:t>A.</w:t>
            </w:r>
          </w:p>
        </w:tc>
        <w:tc>
          <w:tcPr>
            <w:tcW w:w="984" w:type="dxa"/>
          </w:tcPr>
          <w:p>
            <w:pPr>
              <w:pStyle w:val="TableParagraph"/>
              <w:ind w:left="27"/>
              <w:rPr>
                <w:sz w:val="11"/>
              </w:rPr>
            </w:pPr>
            <w:r>
              <w:rPr>
                <w:spacing w:val="-2"/>
                <w:w w:val="95"/>
                <w:sz w:val="11"/>
              </w:rPr>
              <w:t>1267739298</w:t>
            </w:r>
          </w:p>
        </w:tc>
      </w:tr>
      <w:tr>
        <w:trPr>
          <w:trHeight w:val="162" w:hRule="atLeast"/>
        </w:trPr>
        <w:tc>
          <w:tcPr>
            <w:tcW w:w="6709" w:type="dxa"/>
            <w:gridSpan w:val="2"/>
          </w:tcPr>
          <w:p>
            <w:pPr>
              <w:pStyle w:val="TableParagraph"/>
              <w:spacing w:before="9"/>
              <w:rPr>
                <w:sz w:val="11"/>
              </w:rPr>
            </w:pPr>
            <w:r>
              <w:rPr>
                <w:w w:val="85"/>
                <w:sz w:val="11"/>
              </w:rPr>
              <w:t>PROGRAMA</w:t>
            </w:r>
            <w:r>
              <w:rPr>
                <w:spacing w:val="11"/>
                <w:sz w:val="11"/>
              </w:rPr>
              <w:t> </w:t>
            </w:r>
            <w:r>
              <w:rPr>
                <w:w w:val="85"/>
                <w:sz w:val="11"/>
              </w:rPr>
              <w:t>U079</w:t>
            </w:r>
            <w:r>
              <w:rPr>
                <w:spacing w:val="11"/>
                <w:sz w:val="11"/>
              </w:rPr>
              <w:t> </w:t>
            </w:r>
            <w:r>
              <w:rPr>
                <w:w w:val="85"/>
                <w:sz w:val="11"/>
              </w:rPr>
              <w:t>EXPANSIÓN</w:t>
            </w:r>
            <w:r>
              <w:rPr>
                <w:spacing w:val="18"/>
                <w:sz w:val="11"/>
              </w:rPr>
              <w:t> </w:t>
            </w:r>
            <w:r>
              <w:rPr>
                <w:w w:val="85"/>
                <w:sz w:val="11"/>
              </w:rPr>
              <w:t>DE</w:t>
            </w:r>
            <w:r>
              <w:rPr>
                <w:spacing w:val="12"/>
                <w:sz w:val="11"/>
              </w:rPr>
              <w:t> </w:t>
            </w:r>
            <w:r>
              <w:rPr>
                <w:w w:val="85"/>
                <w:sz w:val="11"/>
              </w:rPr>
              <w:t>LA</w:t>
            </w:r>
            <w:r>
              <w:rPr>
                <w:spacing w:val="9"/>
                <w:sz w:val="11"/>
              </w:rPr>
              <w:t> </w:t>
            </w:r>
            <w:r>
              <w:rPr>
                <w:w w:val="85"/>
                <w:sz w:val="11"/>
              </w:rPr>
              <w:t>EDUCACIÓN</w:t>
            </w:r>
            <w:r>
              <w:rPr>
                <w:spacing w:val="18"/>
                <w:sz w:val="11"/>
              </w:rPr>
              <w:t> </w:t>
            </w:r>
            <w:r>
              <w:rPr>
                <w:w w:val="85"/>
                <w:sz w:val="11"/>
              </w:rPr>
              <w:t>MEDIA</w:t>
            </w:r>
            <w:r>
              <w:rPr>
                <w:spacing w:val="10"/>
                <w:sz w:val="11"/>
              </w:rPr>
              <w:t> </w:t>
            </w:r>
            <w:r>
              <w:rPr>
                <w:w w:val="85"/>
                <w:sz w:val="11"/>
              </w:rPr>
              <w:t>SUPERIOR</w:t>
            </w:r>
            <w:r>
              <w:rPr>
                <w:spacing w:val="14"/>
                <w:sz w:val="11"/>
              </w:rPr>
              <w:t> </w:t>
            </w:r>
            <w:r>
              <w:rPr>
                <w:w w:val="85"/>
                <w:sz w:val="11"/>
              </w:rPr>
              <w:t>Y</w:t>
            </w:r>
            <w:r>
              <w:rPr>
                <w:spacing w:val="9"/>
                <w:sz w:val="11"/>
              </w:rPr>
              <w:t> </w:t>
            </w:r>
            <w:r>
              <w:rPr>
                <w:w w:val="85"/>
                <w:sz w:val="11"/>
              </w:rPr>
              <w:t>SUPERIOR</w:t>
            </w:r>
            <w:r>
              <w:rPr>
                <w:spacing w:val="18"/>
                <w:sz w:val="11"/>
              </w:rPr>
              <w:t> </w:t>
            </w:r>
            <w:r>
              <w:rPr>
                <w:w w:val="85"/>
                <w:sz w:val="11"/>
              </w:rPr>
              <w:t>(TIPO</w:t>
            </w:r>
            <w:r>
              <w:rPr>
                <w:spacing w:val="8"/>
                <w:sz w:val="11"/>
              </w:rPr>
              <w:t> </w:t>
            </w:r>
            <w:r>
              <w:rPr>
                <w:w w:val="85"/>
                <w:sz w:val="11"/>
              </w:rPr>
              <w:t>SUPERIOR)</w:t>
            </w:r>
            <w:r>
              <w:rPr>
                <w:spacing w:val="11"/>
                <w:sz w:val="11"/>
              </w:rPr>
              <w:t> </w:t>
            </w:r>
            <w:r>
              <w:rPr>
                <w:spacing w:val="-4"/>
                <w:w w:val="85"/>
                <w:sz w:val="11"/>
              </w:rPr>
              <w:t>2024</w:t>
            </w:r>
          </w:p>
        </w:tc>
        <w:tc>
          <w:tcPr>
            <w:tcW w:w="684" w:type="dxa"/>
            <w:tcBorders>
              <w:right w:val="nil"/>
            </w:tcBorders>
          </w:tcPr>
          <w:p>
            <w:pPr>
              <w:pStyle w:val="TableParagraph"/>
              <w:spacing w:line="124" w:lineRule="exact" w:before="0"/>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spacing w:line="124" w:lineRule="exact" w:before="0"/>
              <w:ind w:left="25"/>
              <w:rPr>
                <w:sz w:val="11"/>
              </w:rPr>
            </w:pPr>
            <w:r>
              <w:rPr>
                <w:spacing w:val="-5"/>
                <w:w w:val="95"/>
                <w:sz w:val="11"/>
              </w:rPr>
              <w:t>A.</w:t>
            </w:r>
          </w:p>
        </w:tc>
        <w:tc>
          <w:tcPr>
            <w:tcW w:w="984" w:type="dxa"/>
          </w:tcPr>
          <w:p>
            <w:pPr>
              <w:pStyle w:val="TableParagraph"/>
              <w:spacing w:line="124" w:lineRule="exact" w:before="0"/>
              <w:ind w:left="27"/>
              <w:rPr>
                <w:sz w:val="11"/>
              </w:rPr>
            </w:pPr>
            <w:r>
              <w:rPr>
                <w:spacing w:val="-2"/>
                <w:w w:val="95"/>
                <w:sz w:val="11"/>
              </w:rPr>
              <w:t>1270172596</w:t>
            </w:r>
          </w:p>
        </w:tc>
      </w:tr>
      <w:tr>
        <w:trPr>
          <w:trHeight w:val="162" w:hRule="atLeast"/>
        </w:trPr>
        <w:tc>
          <w:tcPr>
            <w:tcW w:w="6709" w:type="dxa"/>
            <w:gridSpan w:val="2"/>
          </w:tcPr>
          <w:p>
            <w:pPr>
              <w:pStyle w:val="TableParagraph"/>
              <w:spacing w:before="9"/>
              <w:rPr>
                <w:sz w:val="11"/>
              </w:rPr>
            </w:pPr>
            <w:r>
              <w:rPr>
                <w:w w:val="85"/>
                <w:sz w:val="11"/>
              </w:rPr>
              <w:t>PROGRAMA</w:t>
            </w:r>
            <w:r>
              <w:rPr>
                <w:spacing w:val="11"/>
                <w:sz w:val="11"/>
              </w:rPr>
              <w:t> </w:t>
            </w:r>
            <w:r>
              <w:rPr>
                <w:w w:val="85"/>
                <w:sz w:val="11"/>
              </w:rPr>
              <w:t>U079</w:t>
            </w:r>
            <w:r>
              <w:rPr>
                <w:spacing w:val="11"/>
                <w:sz w:val="11"/>
              </w:rPr>
              <w:t> </w:t>
            </w:r>
            <w:r>
              <w:rPr>
                <w:w w:val="85"/>
                <w:sz w:val="11"/>
              </w:rPr>
              <w:t>EXPANSIÓN</w:t>
            </w:r>
            <w:r>
              <w:rPr>
                <w:spacing w:val="18"/>
                <w:sz w:val="11"/>
              </w:rPr>
              <w:t> </w:t>
            </w:r>
            <w:r>
              <w:rPr>
                <w:w w:val="85"/>
                <w:sz w:val="11"/>
              </w:rPr>
              <w:t>DE</w:t>
            </w:r>
            <w:r>
              <w:rPr>
                <w:spacing w:val="12"/>
                <w:sz w:val="11"/>
              </w:rPr>
              <w:t> </w:t>
            </w:r>
            <w:r>
              <w:rPr>
                <w:w w:val="85"/>
                <w:sz w:val="11"/>
              </w:rPr>
              <w:t>LA</w:t>
            </w:r>
            <w:r>
              <w:rPr>
                <w:spacing w:val="9"/>
                <w:sz w:val="11"/>
              </w:rPr>
              <w:t> </w:t>
            </w:r>
            <w:r>
              <w:rPr>
                <w:w w:val="85"/>
                <w:sz w:val="11"/>
              </w:rPr>
              <w:t>EDUCACIÓN</w:t>
            </w:r>
            <w:r>
              <w:rPr>
                <w:spacing w:val="18"/>
                <w:sz w:val="11"/>
              </w:rPr>
              <w:t> </w:t>
            </w:r>
            <w:r>
              <w:rPr>
                <w:w w:val="85"/>
                <w:sz w:val="11"/>
              </w:rPr>
              <w:t>MEDIA</w:t>
            </w:r>
            <w:r>
              <w:rPr>
                <w:spacing w:val="10"/>
                <w:sz w:val="11"/>
              </w:rPr>
              <w:t> </w:t>
            </w:r>
            <w:r>
              <w:rPr>
                <w:w w:val="85"/>
                <w:sz w:val="11"/>
              </w:rPr>
              <w:t>SUPERIOR</w:t>
            </w:r>
            <w:r>
              <w:rPr>
                <w:spacing w:val="14"/>
                <w:sz w:val="11"/>
              </w:rPr>
              <w:t> </w:t>
            </w:r>
            <w:r>
              <w:rPr>
                <w:w w:val="85"/>
                <w:sz w:val="11"/>
              </w:rPr>
              <w:t>Y</w:t>
            </w:r>
            <w:r>
              <w:rPr>
                <w:spacing w:val="9"/>
                <w:sz w:val="11"/>
              </w:rPr>
              <w:t> </w:t>
            </w:r>
            <w:r>
              <w:rPr>
                <w:w w:val="85"/>
                <w:sz w:val="11"/>
              </w:rPr>
              <w:t>SUPERIOR</w:t>
            </w:r>
            <w:r>
              <w:rPr>
                <w:spacing w:val="18"/>
                <w:sz w:val="11"/>
              </w:rPr>
              <w:t> </w:t>
            </w:r>
            <w:r>
              <w:rPr>
                <w:w w:val="85"/>
                <w:sz w:val="11"/>
              </w:rPr>
              <w:t>(TIPO</w:t>
            </w:r>
            <w:r>
              <w:rPr>
                <w:spacing w:val="8"/>
                <w:sz w:val="11"/>
              </w:rPr>
              <w:t> </w:t>
            </w:r>
            <w:r>
              <w:rPr>
                <w:w w:val="85"/>
                <w:sz w:val="11"/>
              </w:rPr>
              <w:t>SUPERIOR)</w:t>
            </w:r>
            <w:r>
              <w:rPr>
                <w:spacing w:val="11"/>
                <w:sz w:val="11"/>
              </w:rPr>
              <w:t> </w:t>
            </w:r>
            <w:r>
              <w:rPr>
                <w:spacing w:val="-4"/>
                <w:w w:val="85"/>
                <w:sz w:val="11"/>
              </w:rPr>
              <w:t>2024</w:t>
            </w:r>
          </w:p>
        </w:tc>
        <w:tc>
          <w:tcPr>
            <w:tcW w:w="684" w:type="dxa"/>
            <w:tcBorders>
              <w:right w:val="nil"/>
            </w:tcBorders>
          </w:tcPr>
          <w:p>
            <w:pPr>
              <w:pStyle w:val="TableParagraph"/>
              <w:spacing w:line="124" w:lineRule="exact" w:before="0"/>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spacing w:line="124" w:lineRule="exact" w:before="0"/>
              <w:ind w:left="25"/>
              <w:rPr>
                <w:sz w:val="11"/>
              </w:rPr>
            </w:pPr>
            <w:r>
              <w:rPr>
                <w:spacing w:val="-5"/>
                <w:w w:val="95"/>
                <w:sz w:val="11"/>
              </w:rPr>
              <w:t>A.</w:t>
            </w:r>
          </w:p>
        </w:tc>
        <w:tc>
          <w:tcPr>
            <w:tcW w:w="984" w:type="dxa"/>
          </w:tcPr>
          <w:p>
            <w:pPr>
              <w:pStyle w:val="TableParagraph"/>
              <w:spacing w:line="124" w:lineRule="exact" w:before="0"/>
              <w:ind w:left="27"/>
              <w:rPr>
                <w:sz w:val="11"/>
              </w:rPr>
            </w:pPr>
            <w:r>
              <w:rPr>
                <w:spacing w:val="-2"/>
                <w:w w:val="95"/>
                <w:sz w:val="11"/>
              </w:rPr>
              <w:t>1271413867</w:t>
            </w:r>
          </w:p>
        </w:tc>
      </w:tr>
      <w:tr>
        <w:trPr>
          <w:trHeight w:val="152" w:hRule="atLeast"/>
        </w:trPr>
        <w:tc>
          <w:tcPr>
            <w:tcW w:w="6709" w:type="dxa"/>
            <w:gridSpan w:val="2"/>
          </w:tcPr>
          <w:p>
            <w:pPr>
              <w:pStyle w:val="TableParagraph"/>
              <w:spacing w:line="124" w:lineRule="exact" w:before="0"/>
              <w:rPr>
                <w:sz w:val="11"/>
              </w:rPr>
            </w:pPr>
            <w:r>
              <w:rPr>
                <w:w w:val="85"/>
                <w:sz w:val="11"/>
              </w:rPr>
              <w:t>SUBSIDIO</w:t>
            </w:r>
            <w:r>
              <w:rPr>
                <w:spacing w:val="13"/>
                <w:sz w:val="11"/>
              </w:rPr>
              <w:t> </w:t>
            </w:r>
            <w:r>
              <w:rPr>
                <w:w w:val="85"/>
                <w:sz w:val="11"/>
              </w:rPr>
              <w:t>FEDERAL</w:t>
            </w:r>
            <w:r>
              <w:rPr>
                <w:spacing w:val="14"/>
                <w:sz w:val="11"/>
              </w:rPr>
              <w:t> </w:t>
            </w:r>
            <w:r>
              <w:rPr>
                <w:w w:val="85"/>
                <w:sz w:val="11"/>
              </w:rPr>
              <w:t>EXTRAORDINARIO</w:t>
            </w:r>
            <w:r>
              <w:rPr>
                <w:spacing w:val="13"/>
                <w:sz w:val="11"/>
              </w:rPr>
              <w:t> </w:t>
            </w:r>
            <w:r>
              <w:rPr>
                <w:w w:val="85"/>
                <w:sz w:val="11"/>
              </w:rPr>
              <w:t>NO</w:t>
            </w:r>
            <w:r>
              <w:rPr>
                <w:spacing w:val="14"/>
                <w:sz w:val="11"/>
              </w:rPr>
              <w:t> </w:t>
            </w:r>
            <w:r>
              <w:rPr>
                <w:w w:val="85"/>
                <w:sz w:val="11"/>
              </w:rPr>
              <w:t>REGULARIZABLE</w:t>
            </w:r>
            <w:r>
              <w:rPr>
                <w:spacing w:val="12"/>
                <w:sz w:val="11"/>
              </w:rPr>
              <w:t> </w:t>
            </w:r>
            <w:r>
              <w:rPr>
                <w:w w:val="85"/>
                <w:sz w:val="11"/>
              </w:rPr>
              <w:t>2</w:t>
            </w:r>
            <w:r>
              <w:rPr>
                <w:spacing w:val="10"/>
                <w:sz w:val="11"/>
              </w:rPr>
              <w:t> </w:t>
            </w:r>
            <w:r>
              <w:rPr>
                <w:spacing w:val="-4"/>
                <w:w w:val="85"/>
                <w:sz w:val="11"/>
              </w:rPr>
              <w:t>2024</w:t>
            </w:r>
          </w:p>
        </w:tc>
        <w:tc>
          <w:tcPr>
            <w:tcW w:w="684" w:type="dxa"/>
            <w:tcBorders>
              <w:right w:val="nil"/>
            </w:tcBorders>
          </w:tcPr>
          <w:p>
            <w:pPr>
              <w:pStyle w:val="TableParagraph"/>
              <w:spacing w:line="124" w:lineRule="exact" w:before="0"/>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spacing w:line="124" w:lineRule="exact" w:before="0"/>
              <w:ind w:left="25"/>
              <w:rPr>
                <w:sz w:val="11"/>
              </w:rPr>
            </w:pPr>
            <w:r>
              <w:rPr>
                <w:spacing w:val="-5"/>
                <w:w w:val="95"/>
                <w:sz w:val="11"/>
              </w:rPr>
              <w:t>A.</w:t>
            </w:r>
          </w:p>
        </w:tc>
        <w:tc>
          <w:tcPr>
            <w:tcW w:w="984" w:type="dxa"/>
          </w:tcPr>
          <w:p>
            <w:pPr>
              <w:pStyle w:val="TableParagraph"/>
              <w:spacing w:line="124" w:lineRule="exact" w:before="0"/>
              <w:ind w:left="27"/>
              <w:rPr>
                <w:sz w:val="11"/>
              </w:rPr>
            </w:pPr>
            <w:r>
              <w:rPr>
                <w:spacing w:val="-2"/>
                <w:w w:val="95"/>
                <w:sz w:val="11"/>
              </w:rPr>
              <w:t>1271951033</w:t>
            </w:r>
          </w:p>
        </w:tc>
      </w:tr>
      <w:tr>
        <w:trPr>
          <w:trHeight w:val="152" w:hRule="atLeast"/>
        </w:trPr>
        <w:tc>
          <w:tcPr>
            <w:tcW w:w="6709" w:type="dxa"/>
            <w:gridSpan w:val="2"/>
          </w:tcPr>
          <w:p>
            <w:pPr>
              <w:pStyle w:val="TableParagraph"/>
              <w:spacing w:line="124" w:lineRule="exact" w:before="0"/>
              <w:rPr>
                <w:sz w:val="11"/>
              </w:rPr>
            </w:pPr>
            <w:r>
              <w:rPr>
                <w:w w:val="85"/>
                <w:sz w:val="11"/>
              </w:rPr>
              <w:t>CONSTRUCCION</w:t>
            </w:r>
            <w:r>
              <w:rPr>
                <w:spacing w:val="17"/>
                <w:sz w:val="11"/>
              </w:rPr>
              <w:t> </w:t>
            </w:r>
            <w:r>
              <w:rPr>
                <w:w w:val="85"/>
                <w:sz w:val="11"/>
              </w:rPr>
              <w:t>DEL</w:t>
            </w:r>
            <w:r>
              <w:rPr>
                <w:spacing w:val="11"/>
                <w:sz w:val="11"/>
              </w:rPr>
              <w:t> </w:t>
            </w:r>
            <w:r>
              <w:rPr>
                <w:w w:val="85"/>
                <w:sz w:val="11"/>
              </w:rPr>
              <w:t>NUEVO</w:t>
            </w:r>
            <w:r>
              <w:rPr>
                <w:spacing w:val="14"/>
                <w:sz w:val="11"/>
              </w:rPr>
              <w:t> </w:t>
            </w:r>
            <w:r>
              <w:rPr>
                <w:w w:val="85"/>
                <w:sz w:val="11"/>
              </w:rPr>
              <w:t>TRIBUNAL</w:t>
            </w:r>
            <w:r>
              <w:rPr>
                <w:spacing w:val="11"/>
                <w:sz w:val="11"/>
              </w:rPr>
              <w:t> </w:t>
            </w:r>
            <w:r>
              <w:rPr>
                <w:w w:val="85"/>
                <w:sz w:val="11"/>
              </w:rPr>
              <w:t>LABORAL</w:t>
            </w:r>
            <w:r>
              <w:rPr>
                <w:spacing w:val="13"/>
                <w:sz w:val="11"/>
              </w:rPr>
              <w:t> </w:t>
            </w:r>
            <w:r>
              <w:rPr>
                <w:w w:val="85"/>
                <w:sz w:val="11"/>
              </w:rPr>
              <w:t>EN</w:t>
            </w:r>
            <w:r>
              <w:rPr>
                <w:spacing w:val="18"/>
                <w:sz w:val="11"/>
              </w:rPr>
              <w:t> </w:t>
            </w:r>
            <w:r>
              <w:rPr>
                <w:w w:val="85"/>
                <w:sz w:val="11"/>
              </w:rPr>
              <w:t>LA</w:t>
            </w:r>
            <w:r>
              <w:rPr>
                <w:spacing w:val="12"/>
                <w:sz w:val="11"/>
              </w:rPr>
              <w:t> </w:t>
            </w:r>
            <w:r>
              <w:rPr>
                <w:w w:val="85"/>
                <w:sz w:val="11"/>
              </w:rPr>
              <w:t>CIUDAD</w:t>
            </w:r>
            <w:r>
              <w:rPr>
                <w:spacing w:val="6"/>
                <w:sz w:val="11"/>
              </w:rPr>
              <w:t> </w:t>
            </w:r>
            <w:r>
              <w:rPr>
                <w:w w:val="85"/>
                <w:sz w:val="11"/>
              </w:rPr>
              <w:t>DE</w:t>
            </w:r>
            <w:r>
              <w:rPr>
                <w:spacing w:val="15"/>
                <w:sz w:val="11"/>
              </w:rPr>
              <w:t> </w:t>
            </w:r>
            <w:r>
              <w:rPr>
                <w:w w:val="85"/>
                <w:sz w:val="11"/>
              </w:rPr>
              <w:t>TEPIC,</w:t>
            </w:r>
            <w:r>
              <w:rPr>
                <w:spacing w:val="20"/>
                <w:sz w:val="11"/>
              </w:rPr>
              <w:t> </w:t>
            </w:r>
            <w:r>
              <w:rPr>
                <w:w w:val="85"/>
                <w:sz w:val="11"/>
              </w:rPr>
              <w:t>NAYARIT-PODER</w:t>
            </w:r>
            <w:r>
              <w:rPr>
                <w:spacing w:val="22"/>
                <w:sz w:val="11"/>
              </w:rPr>
              <w:t> </w:t>
            </w:r>
            <w:r>
              <w:rPr>
                <w:w w:val="85"/>
                <w:sz w:val="11"/>
              </w:rPr>
              <w:t>JUDICIAL</w:t>
            </w:r>
            <w:r>
              <w:rPr>
                <w:spacing w:val="11"/>
                <w:sz w:val="11"/>
              </w:rPr>
              <w:t> </w:t>
            </w:r>
            <w:r>
              <w:rPr>
                <w:spacing w:val="-4"/>
                <w:w w:val="85"/>
                <w:sz w:val="11"/>
              </w:rPr>
              <w:t>2024</w:t>
            </w:r>
          </w:p>
        </w:tc>
        <w:tc>
          <w:tcPr>
            <w:tcW w:w="684" w:type="dxa"/>
            <w:tcBorders>
              <w:right w:val="nil"/>
            </w:tcBorders>
          </w:tcPr>
          <w:p>
            <w:pPr>
              <w:pStyle w:val="TableParagraph"/>
              <w:spacing w:line="124" w:lineRule="exact" w:before="0"/>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spacing w:line="124" w:lineRule="exact" w:before="0"/>
              <w:ind w:left="25"/>
              <w:rPr>
                <w:sz w:val="11"/>
              </w:rPr>
            </w:pPr>
            <w:r>
              <w:rPr>
                <w:spacing w:val="-5"/>
                <w:w w:val="95"/>
                <w:sz w:val="11"/>
              </w:rPr>
              <w:t>A.</w:t>
            </w:r>
          </w:p>
        </w:tc>
        <w:tc>
          <w:tcPr>
            <w:tcW w:w="984" w:type="dxa"/>
          </w:tcPr>
          <w:p>
            <w:pPr>
              <w:pStyle w:val="TableParagraph"/>
              <w:spacing w:line="124" w:lineRule="exact" w:before="0"/>
              <w:ind w:left="27"/>
              <w:rPr>
                <w:sz w:val="11"/>
              </w:rPr>
            </w:pPr>
            <w:r>
              <w:rPr>
                <w:spacing w:val="-2"/>
                <w:w w:val="95"/>
                <w:sz w:val="11"/>
              </w:rPr>
              <w:t>1272356493</w:t>
            </w:r>
          </w:p>
        </w:tc>
      </w:tr>
      <w:tr>
        <w:trPr>
          <w:trHeight w:val="152" w:hRule="atLeast"/>
        </w:trPr>
        <w:tc>
          <w:tcPr>
            <w:tcW w:w="6709" w:type="dxa"/>
            <w:gridSpan w:val="2"/>
          </w:tcPr>
          <w:p>
            <w:pPr>
              <w:pStyle w:val="TableParagraph"/>
              <w:spacing w:line="124" w:lineRule="exact" w:before="0"/>
              <w:rPr>
                <w:sz w:val="11"/>
              </w:rPr>
            </w:pPr>
            <w:r>
              <w:rPr>
                <w:w w:val="85"/>
                <w:sz w:val="11"/>
              </w:rPr>
              <w:t>PROGRAMA</w:t>
            </w:r>
            <w:r>
              <w:rPr>
                <w:spacing w:val="12"/>
                <w:sz w:val="11"/>
              </w:rPr>
              <w:t> </w:t>
            </w:r>
            <w:r>
              <w:rPr>
                <w:w w:val="85"/>
                <w:sz w:val="11"/>
              </w:rPr>
              <w:t>DE</w:t>
            </w:r>
            <w:r>
              <w:rPr>
                <w:spacing w:val="10"/>
                <w:sz w:val="11"/>
              </w:rPr>
              <w:t> </w:t>
            </w:r>
            <w:r>
              <w:rPr>
                <w:w w:val="85"/>
                <w:sz w:val="11"/>
              </w:rPr>
              <w:t>ATENCION</w:t>
            </w:r>
            <w:r>
              <w:rPr>
                <w:spacing w:val="19"/>
                <w:sz w:val="11"/>
              </w:rPr>
              <w:t> </w:t>
            </w:r>
            <w:r>
              <w:rPr>
                <w:w w:val="85"/>
                <w:sz w:val="11"/>
              </w:rPr>
              <w:t>A</w:t>
            </w:r>
            <w:r>
              <w:rPr>
                <w:spacing w:val="10"/>
                <w:sz w:val="11"/>
              </w:rPr>
              <w:t> </w:t>
            </w:r>
            <w:r>
              <w:rPr>
                <w:w w:val="85"/>
                <w:sz w:val="11"/>
              </w:rPr>
              <w:t>PERSONAS</w:t>
            </w:r>
            <w:r>
              <w:rPr>
                <w:spacing w:val="10"/>
                <w:sz w:val="11"/>
              </w:rPr>
              <w:t> </w:t>
            </w:r>
            <w:r>
              <w:rPr>
                <w:w w:val="85"/>
                <w:sz w:val="11"/>
              </w:rPr>
              <w:t>CON</w:t>
            </w:r>
            <w:r>
              <w:rPr>
                <w:spacing w:val="19"/>
                <w:sz w:val="11"/>
              </w:rPr>
              <w:t> </w:t>
            </w:r>
            <w:r>
              <w:rPr>
                <w:w w:val="85"/>
                <w:sz w:val="11"/>
              </w:rPr>
              <w:t>DISCAPACIDAD,</w:t>
            </w:r>
            <w:r>
              <w:rPr>
                <w:spacing w:val="17"/>
                <w:sz w:val="11"/>
              </w:rPr>
              <w:t> </w:t>
            </w:r>
            <w:r>
              <w:rPr>
                <w:w w:val="85"/>
                <w:sz w:val="11"/>
              </w:rPr>
              <w:t>EQUIPAMIENTO</w:t>
            </w:r>
            <w:r>
              <w:rPr>
                <w:spacing w:val="9"/>
                <w:sz w:val="11"/>
              </w:rPr>
              <w:t> </w:t>
            </w:r>
            <w:r>
              <w:rPr>
                <w:w w:val="85"/>
                <w:sz w:val="11"/>
              </w:rPr>
              <w:t>PARA</w:t>
            </w:r>
            <w:r>
              <w:rPr>
                <w:spacing w:val="10"/>
                <w:sz w:val="11"/>
              </w:rPr>
              <w:t> </w:t>
            </w:r>
            <w:r>
              <w:rPr>
                <w:w w:val="85"/>
                <w:sz w:val="11"/>
              </w:rPr>
              <w:t>EL</w:t>
            </w:r>
            <w:r>
              <w:rPr>
                <w:spacing w:val="11"/>
                <w:sz w:val="11"/>
              </w:rPr>
              <w:t> </w:t>
            </w:r>
            <w:r>
              <w:rPr>
                <w:w w:val="85"/>
                <w:sz w:val="11"/>
              </w:rPr>
              <w:t>CENTRO</w:t>
            </w:r>
            <w:r>
              <w:rPr>
                <w:spacing w:val="9"/>
                <w:sz w:val="11"/>
              </w:rPr>
              <w:t> </w:t>
            </w:r>
            <w:r>
              <w:rPr>
                <w:w w:val="85"/>
                <w:sz w:val="11"/>
              </w:rPr>
              <w:t>DE</w:t>
            </w:r>
            <w:r>
              <w:rPr>
                <w:spacing w:val="10"/>
                <w:sz w:val="11"/>
              </w:rPr>
              <w:t> </w:t>
            </w:r>
            <w:r>
              <w:rPr>
                <w:w w:val="85"/>
                <w:sz w:val="11"/>
              </w:rPr>
              <w:t>REHABILITACIÓN</w:t>
            </w:r>
            <w:r>
              <w:rPr>
                <w:spacing w:val="19"/>
                <w:sz w:val="11"/>
              </w:rPr>
              <w:t> </w:t>
            </w:r>
            <w:r>
              <w:rPr>
                <w:w w:val="85"/>
                <w:sz w:val="11"/>
              </w:rPr>
              <w:t>Y</w:t>
            </w:r>
            <w:r>
              <w:rPr>
                <w:spacing w:val="10"/>
                <w:sz w:val="11"/>
              </w:rPr>
              <w:t> </w:t>
            </w:r>
            <w:r>
              <w:rPr>
                <w:spacing w:val="-2"/>
                <w:w w:val="85"/>
                <w:sz w:val="11"/>
              </w:rPr>
              <w:t>EDUCACIÓN</w:t>
            </w:r>
          </w:p>
        </w:tc>
        <w:tc>
          <w:tcPr>
            <w:tcW w:w="684" w:type="dxa"/>
            <w:tcBorders>
              <w:right w:val="nil"/>
            </w:tcBorders>
          </w:tcPr>
          <w:p>
            <w:pPr>
              <w:pStyle w:val="TableParagraph"/>
              <w:spacing w:line="124" w:lineRule="exact" w:before="0"/>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spacing w:line="124" w:lineRule="exact" w:before="0"/>
              <w:ind w:left="25"/>
              <w:rPr>
                <w:sz w:val="11"/>
              </w:rPr>
            </w:pPr>
            <w:r>
              <w:rPr>
                <w:spacing w:val="-5"/>
                <w:w w:val="95"/>
                <w:sz w:val="11"/>
              </w:rPr>
              <w:t>A.</w:t>
            </w:r>
          </w:p>
        </w:tc>
        <w:tc>
          <w:tcPr>
            <w:tcW w:w="984" w:type="dxa"/>
          </w:tcPr>
          <w:p>
            <w:pPr>
              <w:pStyle w:val="TableParagraph"/>
              <w:spacing w:line="124" w:lineRule="exact" w:before="0"/>
              <w:ind w:left="27"/>
              <w:rPr>
                <w:sz w:val="11"/>
              </w:rPr>
            </w:pPr>
            <w:r>
              <w:rPr>
                <w:spacing w:val="-2"/>
                <w:w w:val="95"/>
                <w:sz w:val="11"/>
              </w:rPr>
              <w:t>01273289628</w:t>
            </w:r>
          </w:p>
        </w:tc>
      </w:tr>
      <w:tr>
        <w:trPr>
          <w:trHeight w:val="162" w:hRule="atLeast"/>
        </w:trPr>
        <w:tc>
          <w:tcPr>
            <w:tcW w:w="6709" w:type="dxa"/>
            <w:gridSpan w:val="2"/>
          </w:tcPr>
          <w:p>
            <w:pPr>
              <w:pStyle w:val="TableParagraph"/>
              <w:spacing w:before="9"/>
              <w:rPr>
                <w:sz w:val="11"/>
              </w:rPr>
            </w:pPr>
            <w:r>
              <w:rPr>
                <w:w w:val="85"/>
                <w:sz w:val="11"/>
              </w:rPr>
              <w:t>ACUERDOS</w:t>
            </w:r>
            <w:r>
              <w:rPr>
                <w:spacing w:val="9"/>
                <w:sz w:val="11"/>
              </w:rPr>
              <w:t> </w:t>
            </w:r>
            <w:r>
              <w:rPr>
                <w:w w:val="85"/>
                <w:sz w:val="11"/>
              </w:rPr>
              <w:t>DE</w:t>
            </w:r>
            <w:r>
              <w:rPr>
                <w:spacing w:val="13"/>
                <w:sz w:val="11"/>
              </w:rPr>
              <w:t> </w:t>
            </w:r>
            <w:r>
              <w:rPr>
                <w:w w:val="85"/>
                <w:sz w:val="11"/>
              </w:rPr>
              <w:t>COORDINACIÓN</w:t>
            </w:r>
            <w:r>
              <w:rPr>
                <w:spacing w:val="18"/>
                <w:sz w:val="11"/>
              </w:rPr>
              <w:t> </w:t>
            </w:r>
            <w:r>
              <w:rPr>
                <w:w w:val="85"/>
                <w:sz w:val="11"/>
              </w:rPr>
              <w:t>INPI</w:t>
            </w:r>
            <w:r>
              <w:rPr>
                <w:spacing w:val="3"/>
                <w:sz w:val="11"/>
              </w:rPr>
              <w:t> </w:t>
            </w:r>
            <w:r>
              <w:rPr>
                <w:spacing w:val="-4"/>
                <w:w w:val="85"/>
                <w:sz w:val="11"/>
              </w:rPr>
              <w:t>2024</w:t>
            </w:r>
          </w:p>
        </w:tc>
        <w:tc>
          <w:tcPr>
            <w:tcW w:w="684" w:type="dxa"/>
            <w:tcBorders>
              <w:right w:val="nil"/>
            </w:tcBorders>
          </w:tcPr>
          <w:p>
            <w:pPr>
              <w:pStyle w:val="TableParagraph"/>
              <w:spacing w:line="124" w:lineRule="exact" w:before="0"/>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spacing w:line="124" w:lineRule="exact" w:before="0"/>
              <w:ind w:left="25"/>
              <w:rPr>
                <w:sz w:val="11"/>
              </w:rPr>
            </w:pPr>
            <w:r>
              <w:rPr>
                <w:spacing w:val="-5"/>
                <w:w w:val="95"/>
                <w:sz w:val="11"/>
              </w:rPr>
              <w:t>A.</w:t>
            </w:r>
          </w:p>
        </w:tc>
        <w:tc>
          <w:tcPr>
            <w:tcW w:w="984" w:type="dxa"/>
          </w:tcPr>
          <w:p>
            <w:pPr>
              <w:pStyle w:val="TableParagraph"/>
              <w:spacing w:line="124" w:lineRule="exact" w:before="0"/>
              <w:ind w:left="27"/>
              <w:rPr>
                <w:sz w:val="11"/>
              </w:rPr>
            </w:pPr>
            <w:r>
              <w:rPr>
                <w:spacing w:val="-2"/>
                <w:w w:val="95"/>
                <w:sz w:val="11"/>
              </w:rPr>
              <w:t>1275102721</w:t>
            </w:r>
          </w:p>
        </w:tc>
      </w:tr>
      <w:tr>
        <w:trPr>
          <w:trHeight w:val="152" w:hRule="atLeast"/>
        </w:trPr>
        <w:tc>
          <w:tcPr>
            <w:tcW w:w="6709" w:type="dxa"/>
            <w:gridSpan w:val="2"/>
          </w:tcPr>
          <w:p>
            <w:pPr>
              <w:pStyle w:val="TableParagraph"/>
              <w:spacing w:line="124" w:lineRule="exact" w:before="0"/>
              <w:rPr>
                <w:sz w:val="11"/>
              </w:rPr>
            </w:pPr>
            <w:r>
              <w:rPr>
                <w:w w:val="85"/>
                <w:sz w:val="11"/>
              </w:rPr>
              <w:t>PROYECTO</w:t>
            </w:r>
            <w:r>
              <w:rPr>
                <w:spacing w:val="14"/>
                <w:sz w:val="11"/>
              </w:rPr>
              <w:t> </w:t>
            </w:r>
            <w:r>
              <w:rPr>
                <w:w w:val="85"/>
                <w:sz w:val="11"/>
              </w:rPr>
              <w:t>PARA</w:t>
            </w:r>
            <w:r>
              <w:rPr>
                <w:spacing w:val="14"/>
                <w:sz w:val="11"/>
              </w:rPr>
              <w:t> </w:t>
            </w:r>
            <w:r>
              <w:rPr>
                <w:w w:val="85"/>
                <w:sz w:val="11"/>
              </w:rPr>
              <w:t>LA</w:t>
            </w:r>
            <w:r>
              <w:rPr>
                <w:spacing w:val="13"/>
                <w:sz w:val="11"/>
              </w:rPr>
              <w:t> </w:t>
            </w:r>
            <w:r>
              <w:rPr>
                <w:w w:val="85"/>
                <w:sz w:val="11"/>
              </w:rPr>
              <w:t>CONSTRUCCIÓN</w:t>
            </w:r>
            <w:r>
              <w:rPr>
                <w:spacing w:val="23"/>
                <w:sz w:val="11"/>
              </w:rPr>
              <w:t> </w:t>
            </w:r>
            <w:r>
              <w:rPr>
                <w:w w:val="85"/>
                <w:sz w:val="11"/>
              </w:rPr>
              <w:t>DE</w:t>
            </w:r>
            <w:r>
              <w:rPr>
                <w:spacing w:val="16"/>
                <w:sz w:val="11"/>
              </w:rPr>
              <w:t> </w:t>
            </w:r>
            <w:r>
              <w:rPr>
                <w:w w:val="85"/>
                <w:sz w:val="11"/>
              </w:rPr>
              <w:t>CENTRO</w:t>
            </w:r>
            <w:r>
              <w:rPr>
                <w:spacing w:val="12"/>
                <w:sz w:val="11"/>
              </w:rPr>
              <w:t> </w:t>
            </w:r>
            <w:r>
              <w:rPr>
                <w:w w:val="85"/>
                <w:sz w:val="11"/>
              </w:rPr>
              <w:t>DE</w:t>
            </w:r>
            <w:r>
              <w:rPr>
                <w:spacing w:val="13"/>
                <w:sz w:val="11"/>
              </w:rPr>
              <w:t> </w:t>
            </w:r>
            <w:r>
              <w:rPr>
                <w:w w:val="85"/>
                <w:sz w:val="11"/>
              </w:rPr>
              <w:t>CONCILIACIÓN</w:t>
            </w:r>
            <w:r>
              <w:rPr>
                <w:spacing w:val="23"/>
                <w:sz w:val="11"/>
              </w:rPr>
              <w:t> </w:t>
            </w:r>
            <w:r>
              <w:rPr>
                <w:w w:val="85"/>
                <w:sz w:val="11"/>
              </w:rPr>
              <w:t>LABORAL</w:t>
            </w:r>
            <w:r>
              <w:rPr>
                <w:spacing w:val="12"/>
                <w:sz w:val="11"/>
              </w:rPr>
              <w:t> </w:t>
            </w:r>
            <w:r>
              <w:rPr>
                <w:w w:val="85"/>
                <w:sz w:val="11"/>
              </w:rPr>
              <w:t>EN</w:t>
            </w:r>
            <w:r>
              <w:rPr>
                <w:spacing w:val="23"/>
                <w:sz w:val="11"/>
              </w:rPr>
              <w:t> </w:t>
            </w:r>
            <w:r>
              <w:rPr>
                <w:w w:val="85"/>
                <w:sz w:val="11"/>
              </w:rPr>
              <w:t>TEPIC,</w:t>
            </w:r>
            <w:r>
              <w:rPr>
                <w:spacing w:val="22"/>
                <w:sz w:val="11"/>
              </w:rPr>
              <w:t> </w:t>
            </w:r>
            <w:r>
              <w:rPr>
                <w:w w:val="85"/>
                <w:sz w:val="11"/>
              </w:rPr>
              <w:t>NAYARIT</w:t>
            </w:r>
            <w:r>
              <w:rPr>
                <w:spacing w:val="20"/>
                <w:sz w:val="11"/>
              </w:rPr>
              <w:t> </w:t>
            </w:r>
            <w:r>
              <w:rPr>
                <w:w w:val="85"/>
                <w:sz w:val="11"/>
              </w:rPr>
              <w:t>SEGUNDA</w:t>
            </w:r>
            <w:r>
              <w:rPr>
                <w:spacing w:val="13"/>
                <w:sz w:val="11"/>
              </w:rPr>
              <w:t> </w:t>
            </w:r>
            <w:r>
              <w:rPr>
                <w:w w:val="85"/>
                <w:sz w:val="11"/>
              </w:rPr>
              <w:t>ETAPA</w:t>
            </w:r>
            <w:r>
              <w:rPr>
                <w:spacing w:val="14"/>
                <w:sz w:val="11"/>
              </w:rPr>
              <w:t> </w:t>
            </w:r>
            <w:r>
              <w:rPr>
                <w:spacing w:val="-4"/>
                <w:w w:val="85"/>
                <w:sz w:val="11"/>
              </w:rPr>
              <w:t>2024</w:t>
            </w:r>
          </w:p>
        </w:tc>
        <w:tc>
          <w:tcPr>
            <w:tcW w:w="684" w:type="dxa"/>
            <w:tcBorders>
              <w:right w:val="nil"/>
            </w:tcBorders>
          </w:tcPr>
          <w:p>
            <w:pPr>
              <w:pStyle w:val="TableParagraph"/>
              <w:spacing w:line="124" w:lineRule="exact" w:before="0"/>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spacing w:line="124" w:lineRule="exact" w:before="0"/>
              <w:ind w:left="25"/>
              <w:rPr>
                <w:sz w:val="11"/>
              </w:rPr>
            </w:pPr>
            <w:r>
              <w:rPr>
                <w:spacing w:val="-5"/>
                <w:w w:val="95"/>
                <w:sz w:val="11"/>
              </w:rPr>
              <w:t>A.</w:t>
            </w:r>
          </w:p>
        </w:tc>
        <w:tc>
          <w:tcPr>
            <w:tcW w:w="984" w:type="dxa"/>
          </w:tcPr>
          <w:p>
            <w:pPr>
              <w:pStyle w:val="TableParagraph"/>
              <w:spacing w:line="124" w:lineRule="exact" w:before="0"/>
              <w:ind w:left="27"/>
              <w:rPr>
                <w:sz w:val="11"/>
              </w:rPr>
            </w:pPr>
            <w:r>
              <w:rPr>
                <w:spacing w:val="-2"/>
                <w:w w:val="95"/>
                <w:sz w:val="11"/>
              </w:rPr>
              <w:t>1274867377</w:t>
            </w:r>
          </w:p>
        </w:tc>
      </w:tr>
      <w:tr>
        <w:trPr>
          <w:trHeight w:val="163" w:hRule="atLeast"/>
        </w:trPr>
        <w:tc>
          <w:tcPr>
            <w:tcW w:w="6709" w:type="dxa"/>
            <w:gridSpan w:val="2"/>
          </w:tcPr>
          <w:p>
            <w:pPr>
              <w:pStyle w:val="TableParagraph"/>
              <w:spacing w:line="124" w:lineRule="exact" w:before="0"/>
              <w:rPr>
                <w:sz w:val="11"/>
              </w:rPr>
            </w:pPr>
            <w:r>
              <w:rPr>
                <w:w w:val="85"/>
                <w:sz w:val="11"/>
              </w:rPr>
              <w:t>CONVENIO</w:t>
            </w:r>
            <w:r>
              <w:rPr>
                <w:spacing w:val="15"/>
                <w:sz w:val="11"/>
              </w:rPr>
              <w:t> </w:t>
            </w:r>
            <w:r>
              <w:rPr>
                <w:w w:val="85"/>
                <w:sz w:val="11"/>
              </w:rPr>
              <w:t>DE</w:t>
            </w:r>
            <w:r>
              <w:rPr>
                <w:spacing w:val="18"/>
                <w:sz w:val="11"/>
              </w:rPr>
              <w:t> </w:t>
            </w:r>
            <w:r>
              <w:rPr>
                <w:w w:val="85"/>
                <w:sz w:val="11"/>
              </w:rPr>
              <w:t>APOYO</w:t>
            </w:r>
            <w:r>
              <w:rPr>
                <w:spacing w:val="15"/>
                <w:sz w:val="11"/>
              </w:rPr>
              <w:t> </w:t>
            </w:r>
            <w:r>
              <w:rPr>
                <w:w w:val="85"/>
                <w:sz w:val="11"/>
              </w:rPr>
              <w:t>FINANCIERO</w:t>
            </w:r>
            <w:r>
              <w:rPr>
                <w:spacing w:val="19"/>
                <w:sz w:val="11"/>
              </w:rPr>
              <w:t> </w:t>
            </w:r>
            <w:r>
              <w:rPr>
                <w:w w:val="85"/>
                <w:sz w:val="11"/>
              </w:rPr>
              <w:t>EXTRAORDINARIO</w:t>
            </w:r>
            <w:r>
              <w:rPr>
                <w:spacing w:val="19"/>
                <w:sz w:val="11"/>
              </w:rPr>
              <w:t> </w:t>
            </w:r>
            <w:r>
              <w:rPr>
                <w:w w:val="85"/>
                <w:sz w:val="11"/>
              </w:rPr>
              <w:t>NO</w:t>
            </w:r>
            <w:r>
              <w:rPr>
                <w:spacing w:val="19"/>
                <w:sz w:val="11"/>
              </w:rPr>
              <w:t> </w:t>
            </w:r>
            <w:r>
              <w:rPr>
                <w:w w:val="85"/>
                <w:sz w:val="11"/>
              </w:rPr>
              <w:t>REGULARIZABLE</w:t>
            </w:r>
            <w:r>
              <w:rPr>
                <w:spacing w:val="17"/>
                <w:sz w:val="11"/>
              </w:rPr>
              <w:t> </w:t>
            </w:r>
            <w:r>
              <w:rPr>
                <w:w w:val="85"/>
                <w:sz w:val="11"/>
              </w:rPr>
              <w:t>A</w:t>
            </w:r>
            <w:r>
              <w:rPr>
                <w:spacing w:val="17"/>
                <w:sz w:val="11"/>
              </w:rPr>
              <w:t> </w:t>
            </w:r>
            <w:r>
              <w:rPr>
                <w:w w:val="85"/>
                <w:sz w:val="11"/>
              </w:rPr>
              <w:t>TRAVES</w:t>
            </w:r>
            <w:r>
              <w:rPr>
                <w:spacing w:val="18"/>
                <w:sz w:val="11"/>
              </w:rPr>
              <w:t> </w:t>
            </w:r>
            <w:r>
              <w:rPr>
                <w:w w:val="85"/>
                <w:sz w:val="11"/>
              </w:rPr>
              <w:t>DEL</w:t>
            </w:r>
            <w:r>
              <w:rPr>
                <w:spacing w:val="16"/>
                <w:sz w:val="11"/>
              </w:rPr>
              <w:t> </w:t>
            </w:r>
            <w:r>
              <w:rPr>
                <w:w w:val="85"/>
                <w:sz w:val="11"/>
              </w:rPr>
              <w:t>PROGRAMA</w:t>
            </w:r>
            <w:r>
              <w:rPr>
                <w:spacing w:val="17"/>
                <w:sz w:val="11"/>
              </w:rPr>
              <w:t> </w:t>
            </w:r>
            <w:r>
              <w:rPr>
                <w:w w:val="85"/>
                <w:sz w:val="11"/>
              </w:rPr>
              <w:t>PRESUPUESTARIO</w:t>
            </w:r>
            <w:r>
              <w:rPr>
                <w:spacing w:val="19"/>
                <w:sz w:val="11"/>
              </w:rPr>
              <w:t> </w:t>
            </w:r>
            <w:r>
              <w:rPr>
                <w:w w:val="85"/>
                <w:sz w:val="11"/>
              </w:rPr>
              <w:t>U080-</w:t>
            </w:r>
            <w:r>
              <w:rPr>
                <w:spacing w:val="-4"/>
                <w:w w:val="85"/>
                <w:sz w:val="11"/>
              </w:rPr>
              <w:t>2024</w:t>
            </w:r>
          </w:p>
        </w:tc>
        <w:tc>
          <w:tcPr>
            <w:tcW w:w="684" w:type="dxa"/>
            <w:tcBorders>
              <w:right w:val="nil"/>
            </w:tcBorders>
          </w:tcPr>
          <w:p>
            <w:pPr>
              <w:pStyle w:val="TableParagraph"/>
              <w:spacing w:line="124" w:lineRule="exact" w:before="0"/>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spacing w:line="124" w:lineRule="exact" w:before="0"/>
              <w:ind w:left="25"/>
              <w:rPr>
                <w:sz w:val="11"/>
              </w:rPr>
            </w:pPr>
            <w:r>
              <w:rPr>
                <w:spacing w:val="-5"/>
                <w:w w:val="95"/>
                <w:sz w:val="11"/>
              </w:rPr>
              <w:t>A.</w:t>
            </w:r>
          </w:p>
        </w:tc>
        <w:tc>
          <w:tcPr>
            <w:tcW w:w="984" w:type="dxa"/>
          </w:tcPr>
          <w:p>
            <w:pPr>
              <w:pStyle w:val="TableParagraph"/>
              <w:spacing w:line="124" w:lineRule="exact" w:before="0"/>
              <w:ind w:left="27"/>
              <w:rPr>
                <w:sz w:val="11"/>
              </w:rPr>
            </w:pPr>
            <w:r>
              <w:rPr>
                <w:spacing w:val="-2"/>
                <w:w w:val="95"/>
                <w:sz w:val="11"/>
              </w:rPr>
              <w:t>01287187440</w:t>
            </w:r>
          </w:p>
        </w:tc>
      </w:tr>
      <w:tr>
        <w:trPr>
          <w:trHeight w:val="162" w:hRule="atLeast"/>
        </w:trPr>
        <w:tc>
          <w:tcPr>
            <w:tcW w:w="6709" w:type="dxa"/>
            <w:gridSpan w:val="2"/>
          </w:tcPr>
          <w:p>
            <w:pPr>
              <w:pStyle w:val="TableParagraph"/>
              <w:spacing w:before="10"/>
              <w:rPr>
                <w:sz w:val="11"/>
              </w:rPr>
            </w:pPr>
            <w:r>
              <w:rPr>
                <w:w w:val="85"/>
                <w:sz w:val="11"/>
              </w:rPr>
              <w:t>UNIVERSIDADES</w:t>
            </w:r>
            <w:r>
              <w:rPr>
                <w:spacing w:val="5"/>
                <w:sz w:val="11"/>
              </w:rPr>
              <w:t> </w:t>
            </w:r>
            <w:r>
              <w:rPr>
                <w:w w:val="85"/>
                <w:sz w:val="11"/>
              </w:rPr>
              <w:t>EN</w:t>
            </w:r>
            <w:r>
              <w:rPr>
                <w:spacing w:val="14"/>
                <w:sz w:val="11"/>
              </w:rPr>
              <w:t> </w:t>
            </w:r>
            <w:r>
              <w:rPr>
                <w:w w:val="85"/>
                <w:sz w:val="11"/>
              </w:rPr>
              <w:t>CRISIS</w:t>
            </w:r>
            <w:r>
              <w:rPr>
                <w:spacing w:val="6"/>
                <w:sz w:val="11"/>
              </w:rPr>
              <w:t> </w:t>
            </w:r>
            <w:r>
              <w:rPr>
                <w:spacing w:val="-4"/>
                <w:w w:val="85"/>
                <w:sz w:val="11"/>
              </w:rPr>
              <w:t>2024</w:t>
            </w:r>
          </w:p>
        </w:tc>
        <w:tc>
          <w:tcPr>
            <w:tcW w:w="684" w:type="dxa"/>
            <w:tcBorders>
              <w:right w:val="nil"/>
            </w:tcBorders>
          </w:tcPr>
          <w:p>
            <w:pPr>
              <w:pStyle w:val="TableParagraph"/>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ind w:left="25"/>
              <w:rPr>
                <w:sz w:val="11"/>
              </w:rPr>
            </w:pPr>
            <w:r>
              <w:rPr>
                <w:spacing w:val="-5"/>
                <w:w w:val="95"/>
                <w:sz w:val="11"/>
              </w:rPr>
              <w:t>A.</w:t>
            </w:r>
          </w:p>
        </w:tc>
        <w:tc>
          <w:tcPr>
            <w:tcW w:w="984" w:type="dxa"/>
          </w:tcPr>
          <w:p>
            <w:pPr>
              <w:pStyle w:val="TableParagraph"/>
              <w:ind w:left="27"/>
              <w:rPr>
                <w:sz w:val="11"/>
              </w:rPr>
            </w:pPr>
            <w:r>
              <w:rPr>
                <w:spacing w:val="-2"/>
                <w:w w:val="95"/>
                <w:sz w:val="11"/>
              </w:rPr>
              <w:t>1287936723</w:t>
            </w:r>
          </w:p>
        </w:tc>
      </w:tr>
      <w:tr>
        <w:trPr>
          <w:trHeight w:val="152" w:hRule="atLeast"/>
        </w:trPr>
        <w:tc>
          <w:tcPr>
            <w:tcW w:w="6709" w:type="dxa"/>
            <w:gridSpan w:val="2"/>
          </w:tcPr>
          <w:p>
            <w:pPr>
              <w:pStyle w:val="TableParagraph"/>
              <w:rPr>
                <w:sz w:val="11"/>
              </w:rPr>
            </w:pPr>
            <w:r>
              <w:rPr>
                <w:w w:val="90"/>
                <w:sz w:val="11"/>
              </w:rPr>
              <w:t>FEIEF</w:t>
            </w:r>
            <w:r>
              <w:rPr>
                <w:spacing w:val="-1"/>
                <w:w w:val="90"/>
                <w:sz w:val="11"/>
              </w:rPr>
              <w:t> </w:t>
            </w:r>
            <w:r>
              <w:rPr>
                <w:spacing w:val="-4"/>
                <w:w w:val="90"/>
                <w:sz w:val="11"/>
              </w:rPr>
              <w:t>2024</w:t>
            </w:r>
          </w:p>
        </w:tc>
        <w:tc>
          <w:tcPr>
            <w:tcW w:w="684" w:type="dxa"/>
            <w:tcBorders>
              <w:right w:val="nil"/>
            </w:tcBorders>
          </w:tcPr>
          <w:p>
            <w:pPr>
              <w:pStyle w:val="TableParagraph"/>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ind w:left="25"/>
              <w:rPr>
                <w:sz w:val="11"/>
              </w:rPr>
            </w:pPr>
            <w:r>
              <w:rPr>
                <w:spacing w:val="-5"/>
                <w:w w:val="95"/>
                <w:sz w:val="11"/>
              </w:rPr>
              <w:t>A.</w:t>
            </w:r>
          </w:p>
        </w:tc>
        <w:tc>
          <w:tcPr>
            <w:tcW w:w="984" w:type="dxa"/>
          </w:tcPr>
          <w:p>
            <w:pPr>
              <w:pStyle w:val="TableParagraph"/>
              <w:ind w:left="27"/>
              <w:rPr>
                <w:sz w:val="11"/>
              </w:rPr>
            </w:pPr>
            <w:r>
              <w:rPr>
                <w:spacing w:val="-2"/>
                <w:w w:val="95"/>
                <w:sz w:val="11"/>
              </w:rPr>
              <w:t>01291325838</w:t>
            </w:r>
          </w:p>
        </w:tc>
      </w:tr>
      <w:tr>
        <w:trPr>
          <w:trHeight w:val="162" w:hRule="atLeast"/>
        </w:trPr>
        <w:tc>
          <w:tcPr>
            <w:tcW w:w="6709" w:type="dxa"/>
            <w:gridSpan w:val="2"/>
          </w:tcPr>
          <w:p>
            <w:pPr>
              <w:pStyle w:val="TableParagraph"/>
              <w:spacing w:before="10"/>
              <w:rPr>
                <w:sz w:val="11"/>
              </w:rPr>
            </w:pPr>
            <w:r>
              <w:rPr>
                <w:w w:val="85"/>
                <w:sz w:val="11"/>
              </w:rPr>
              <w:t>CONVENIO</w:t>
            </w:r>
            <w:r>
              <w:rPr>
                <w:spacing w:val="13"/>
                <w:sz w:val="11"/>
              </w:rPr>
              <w:t> </w:t>
            </w:r>
            <w:r>
              <w:rPr>
                <w:w w:val="85"/>
                <w:sz w:val="11"/>
              </w:rPr>
              <w:t>DE</w:t>
            </w:r>
            <w:r>
              <w:rPr>
                <w:spacing w:val="16"/>
                <w:sz w:val="11"/>
              </w:rPr>
              <w:t> </w:t>
            </w:r>
            <w:r>
              <w:rPr>
                <w:w w:val="85"/>
                <w:sz w:val="11"/>
              </w:rPr>
              <w:t>APOYO</w:t>
            </w:r>
            <w:r>
              <w:rPr>
                <w:spacing w:val="14"/>
                <w:sz w:val="11"/>
              </w:rPr>
              <w:t> </w:t>
            </w:r>
            <w:r>
              <w:rPr>
                <w:w w:val="85"/>
                <w:sz w:val="11"/>
              </w:rPr>
              <w:t>FINANCIERO</w:t>
            </w:r>
            <w:r>
              <w:rPr>
                <w:spacing w:val="17"/>
                <w:sz w:val="11"/>
              </w:rPr>
              <w:t> </w:t>
            </w:r>
            <w:r>
              <w:rPr>
                <w:w w:val="85"/>
                <w:sz w:val="11"/>
              </w:rPr>
              <w:t>EXTRAORDINARIO</w:t>
            </w:r>
            <w:r>
              <w:rPr>
                <w:spacing w:val="17"/>
                <w:sz w:val="11"/>
              </w:rPr>
              <w:t> </w:t>
            </w:r>
            <w:r>
              <w:rPr>
                <w:w w:val="85"/>
                <w:sz w:val="11"/>
              </w:rPr>
              <w:t>NO</w:t>
            </w:r>
            <w:r>
              <w:rPr>
                <w:spacing w:val="16"/>
                <w:sz w:val="11"/>
              </w:rPr>
              <w:t> </w:t>
            </w:r>
            <w:r>
              <w:rPr>
                <w:w w:val="85"/>
                <w:sz w:val="11"/>
              </w:rPr>
              <w:t>REGULARIZABLE</w:t>
            </w:r>
            <w:r>
              <w:rPr>
                <w:spacing w:val="16"/>
                <w:sz w:val="11"/>
              </w:rPr>
              <w:t> </w:t>
            </w:r>
            <w:r>
              <w:rPr>
                <w:w w:val="85"/>
                <w:sz w:val="11"/>
              </w:rPr>
              <w:t>A</w:t>
            </w:r>
            <w:r>
              <w:rPr>
                <w:spacing w:val="15"/>
                <w:sz w:val="11"/>
              </w:rPr>
              <w:t> </w:t>
            </w:r>
            <w:r>
              <w:rPr>
                <w:w w:val="85"/>
                <w:sz w:val="11"/>
              </w:rPr>
              <w:t>TRAVES</w:t>
            </w:r>
            <w:r>
              <w:rPr>
                <w:spacing w:val="16"/>
                <w:sz w:val="11"/>
              </w:rPr>
              <w:t> </w:t>
            </w:r>
            <w:r>
              <w:rPr>
                <w:w w:val="85"/>
                <w:sz w:val="11"/>
              </w:rPr>
              <w:t>DEL</w:t>
            </w:r>
            <w:r>
              <w:rPr>
                <w:spacing w:val="14"/>
                <w:sz w:val="11"/>
              </w:rPr>
              <w:t> </w:t>
            </w:r>
            <w:r>
              <w:rPr>
                <w:w w:val="85"/>
                <w:sz w:val="11"/>
              </w:rPr>
              <w:t>PROGRAMA</w:t>
            </w:r>
            <w:r>
              <w:rPr>
                <w:spacing w:val="15"/>
                <w:sz w:val="11"/>
              </w:rPr>
              <w:t> </w:t>
            </w:r>
            <w:r>
              <w:rPr>
                <w:w w:val="85"/>
                <w:sz w:val="11"/>
              </w:rPr>
              <w:t>PRESUPUESTARIO</w:t>
            </w:r>
            <w:r>
              <w:rPr>
                <w:spacing w:val="17"/>
                <w:sz w:val="11"/>
              </w:rPr>
              <w:t> </w:t>
            </w:r>
            <w:r>
              <w:rPr>
                <w:w w:val="85"/>
                <w:sz w:val="11"/>
              </w:rPr>
              <w:t>U080</w:t>
            </w:r>
            <w:r>
              <w:rPr>
                <w:spacing w:val="12"/>
                <w:sz w:val="11"/>
              </w:rPr>
              <w:t> </w:t>
            </w:r>
            <w:r>
              <w:rPr>
                <w:w w:val="85"/>
                <w:sz w:val="11"/>
              </w:rPr>
              <w:t>2</w:t>
            </w:r>
            <w:r>
              <w:rPr>
                <w:spacing w:val="17"/>
                <w:sz w:val="11"/>
              </w:rPr>
              <w:t> </w:t>
            </w:r>
            <w:r>
              <w:rPr>
                <w:spacing w:val="-4"/>
                <w:w w:val="85"/>
                <w:sz w:val="11"/>
              </w:rPr>
              <w:t>2024</w:t>
            </w:r>
          </w:p>
        </w:tc>
        <w:tc>
          <w:tcPr>
            <w:tcW w:w="684" w:type="dxa"/>
            <w:tcBorders>
              <w:right w:val="nil"/>
            </w:tcBorders>
          </w:tcPr>
          <w:p>
            <w:pPr>
              <w:pStyle w:val="TableParagraph"/>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ind w:left="25"/>
              <w:rPr>
                <w:sz w:val="11"/>
              </w:rPr>
            </w:pPr>
            <w:r>
              <w:rPr>
                <w:spacing w:val="-5"/>
                <w:w w:val="95"/>
                <w:sz w:val="11"/>
              </w:rPr>
              <w:t>A.</w:t>
            </w:r>
          </w:p>
        </w:tc>
        <w:tc>
          <w:tcPr>
            <w:tcW w:w="984" w:type="dxa"/>
          </w:tcPr>
          <w:p>
            <w:pPr>
              <w:pStyle w:val="TableParagraph"/>
              <w:ind w:left="27"/>
              <w:rPr>
                <w:sz w:val="11"/>
              </w:rPr>
            </w:pPr>
            <w:r>
              <w:rPr>
                <w:spacing w:val="-2"/>
                <w:w w:val="95"/>
                <w:sz w:val="11"/>
              </w:rPr>
              <w:t>1275508211</w:t>
            </w:r>
          </w:p>
        </w:tc>
      </w:tr>
      <w:tr>
        <w:trPr>
          <w:trHeight w:val="162" w:hRule="atLeast"/>
        </w:trPr>
        <w:tc>
          <w:tcPr>
            <w:tcW w:w="6709" w:type="dxa"/>
            <w:gridSpan w:val="2"/>
          </w:tcPr>
          <w:p>
            <w:pPr>
              <w:pStyle w:val="TableParagraph"/>
              <w:spacing w:before="10"/>
              <w:rPr>
                <w:sz w:val="11"/>
              </w:rPr>
            </w:pPr>
            <w:r>
              <w:rPr>
                <w:w w:val="85"/>
                <w:sz w:val="11"/>
              </w:rPr>
              <w:t>SUBSIDIO</w:t>
            </w:r>
            <w:r>
              <w:rPr>
                <w:spacing w:val="15"/>
                <w:sz w:val="11"/>
              </w:rPr>
              <w:t> </w:t>
            </w:r>
            <w:r>
              <w:rPr>
                <w:w w:val="85"/>
                <w:sz w:val="11"/>
              </w:rPr>
              <w:t>FEDERAL</w:t>
            </w:r>
            <w:r>
              <w:rPr>
                <w:spacing w:val="15"/>
                <w:sz w:val="11"/>
              </w:rPr>
              <w:t> </w:t>
            </w:r>
            <w:r>
              <w:rPr>
                <w:w w:val="85"/>
                <w:sz w:val="11"/>
              </w:rPr>
              <w:t>EXTRAORDINARIO</w:t>
            </w:r>
            <w:r>
              <w:rPr>
                <w:spacing w:val="15"/>
                <w:sz w:val="11"/>
              </w:rPr>
              <w:t> </w:t>
            </w:r>
            <w:r>
              <w:rPr>
                <w:w w:val="85"/>
                <w:sz w:val="11"/>
              </w:rPr>
              <w:t>NO</w:t>
            </w:r>
            <w:r>
              <w:rPr>
                <w:spacing w:val="15"/>
                <w:sz w:val="11"/>
              </w:rPr>
              <w:t> </w:t>
            </w:r>
            <w:r>
              <w:rPr>
                <w:w w:val="85"/>
                <w:sz w:val="11"/>
              </w:rPr>
              <w:t>REGULARIZABLE</w:t>
            </w:r>
            <w:r>
              <w:rPr>
                <w:spacing w:val="14"/>
                <w:sz w:val="11"/>
              </w:rPr>
              <w:t> </w:t>
            </w:r>
            <w:r>
              <w:rPr>
                <w:w w:val="85"/>
                <w:sz w:val="11"/>
              </w:rPr>
              <w:t>UNIVERSIDAD</w:t>
            </w:r>
            <w:r>
              <w:rPr>
                <w:spacing w:val="7"/>
                <w:sz w:val="11"/>
              </w:rPr>
              <w:t> </w:t>
            </w:r>
            <w:r>
              <w:rPr>
                <w:w w:val="85"/>
                <w:sz w:val="11"/>
              </w:rPr>
              <w:t>AUTONOMA</w:t>
            </w:r>
            <w:r>
              <w:rPr>
                <w:spacing w:val="13"/>
                <w:sz w:val="11"/>
              </w:rPr>
              <w:t> </w:t>
            </w:r>
            <w:r>
              <w:rPr>
                <w:w w:val="85"/>
                <w:sz w:val="11"/>
              </w:rPr>
              <w:t>DE</w:t>
            </w:r>
            <w:r>
              <w:rPr>
                <w:spacing w:val="14"/>
                <w:sz w:val="11"/>
              </w:rPr>
              <w:t> </w:t>
            </w:r>
            <w:r>
              <w:rPr>
                <w:w w:val="85"/>
                <w:sz w:val="11"/>
              </w:rPr>
              <w:t>NAYARIT</w:t>
            </w:r>
            <w:r>
              <w:rPr>
                <w:spacing w:val="21"/>
                <w:sz w:val="11"/>
              </w:rPr>
              <w:t> </w:t>
            </w:r>
            <w:r>
              <w:rPr>
                <w:spacing w:val="-4"/>
                <w:w w:val="85"/>
                <w:sz w:val="11"/>
              </w:rPr>
              <w:t>2024</w:t>
            </w:r>
          </w:p>
        </w:tc>
        <w:tc>
          <w:tcPr>
            <w:tcW w:w="684" w:type="dxa"/>
            <w:tcBorders>
              <w:right w:val="nil"/>
            </w:tcBorders>
          </w:tcPr>
          <w:p>
            <w:pPr>
              <w:pStyle w:val="TableParagraph"/>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ind w:left="25"/>
              <w:rPr>
                <w:sz w:val="11"/>
              </w:rPr>
            </w:pPr>
            <w:r>
              <w:rPr>
                <w:spacing w:val="-5"/>
                <w:w w:val="95"/>
                <w:sz w:val="11"/>
              </w:rPr>
              <w:t>A.</w:t>
            </w:r>
          </w:p>
        </w:tc>
        <w:tc>
          <w:tcPr>
            <w:tcW w:w="984" w:type="dxa"/>
          </w:tcPr>
          <w:p>
            <w:pPr>
              <w:pStyle w:val="TableParagraph"/>
              <w:ind w:left="27"/>
              <w:rPr>
                <w:sz w:val="11"/>
              </w:rPr>
            </w:pPr>
            <w:r>
              <w:rPr>
                <w:spacing w:val="-2"/>
                <w:w w:val="95"/>
                <w:sz w:val="11"/>
              </w:rPr>
              <w:t>01275508202</w:t>
            </w:r>
          </w:p>
        </w:tc>
      </w:tr>
      <w:tr>
        <w:trPr>
          <w:trHeight w:val="162" w:hRule="atLeast"/>
        </w:trPr>
        <w:tc>
          <w:tcPr>
            <w:tcW w:w="6709" w:type="dxa"/>
            <w:gridSpan w:val="2"/>
          </w:tcPr>
          <w:p>
            <w:pPr>
              <w:pStyle w:val="TableParagraph"/>
              <w:spacing w:before="10"/>
              <w:rPr>
                <w:sz w:val="11"/>
              </w:rPr>
            </w:pPr>
            <w:r>
              <w:rPr>
                <w:w w:val="85"/>
                <w:sz w:val="11"/>
              </w:rPr>
              <w:t>SUBSIDIO</w:t>
            </w:r>
            <w:r>
              <w:rPr>
                <w:spacing w:val="15"/>
                <w:sz w:val="11"/>
              </w:rPr>
              <w:t> </w:t>
            </w:r>
            <w:r>
              <w:rPr>
                <w:w w:val="85"/>
                <w:sz w:val="11"/>
              </w:rPr>
              <w:t>FEDERAL</w:t>
            </w:r>
            <w:r>
              <w:rPr>
                <w:spacing w:val="15"/>
                <w:sz w:val="11"/>
              </w:rPr>
              <w:t> </w:t>
            </w:r>
            <w:r>
              <w:rPr>
                <w:w w:val="85"/>
                <w:sz w:val="11"/>
              </w:rPr>
              <w:t>EXTRAORDINARIO</w:t>
            </w:r>
            <w:r>
              <w:rPr>
                <w:spacing w:val="15"/>
                <w:sz w:val="11"/>
              </w:rPr>
              <w:t> </w:t>
            </w:r>
            <w:r>
              <w:rPr>
                <w:w w:val="85"/>
                <w:sz w:val="11"/>
              </w:rPr>
              <w:t>NO</w:t>
            </w:r>
            <w:r>
              <w:rPr>
                <w:spacing w:val="15"/>
                <w:sz w:val="11"/>
              </w:rPr>
              <w:t> </w:t>
            </w:r>
            <w:r>
              <w:rPr>
                <w:w w:val="85"/>
                <w:sz w:val="11"/>
              </w:rPr>
              <w:t>REGULARIZABLE</w:t>
            </w:r>
            <w:r>
              <w:rPr>
                <w:spacing w:val="13"/>
                <w:sz w:val="11"/>
              </w:rPr>
              <w:t> </w:t>
            </w:r>
            <w:r>
              <w:rPr>
                <w:w w:val="85"/>
                <w:sz w:val="11"/>
              </w:rPr>
              <w:t>4-</w:t>
            </w:r>
            <w:r>
              <w:rPr>
                <w:spacing w:val="-4"/>
                <w:w w:val="85"/>
                <w:sz w:val="11"/>
              </w:rPr>
              <w:t>2024</w:t>
            </w:r>
          </w:p>
        </w:tc>
        <w:tc>
          <w:tcPr>
            <w:tcW w:w="684" w:type="dxa"/>
            <w:tcBorders>
              <w:right w:val="nil"/>
            </w:tcBorders>
          </w:tcPr>
          <w:p>
            <w:pPr>
              <w:pStyle w:val="TableParagraph"/>
              <w:ind w:left="15"/>
              <w:jc w:val="center"/>
              <w:rPr>
                <w:sz w:val="11"/>
              </w:rPr>
            </w:pPr>
            <w:r>
              <w:rPr>
                <w:w w:val="85"/>
                <w:sz w:val="11"/>
              </w:rPr>
              <w:t>BANORTE,</w:t>
            </w:r>
            <w:r>
              <w:rPr>
                <w:spacing w:val="31"/>
                <w:sz w:val="11"/>
              </w:rPr>
              <w:t> </w:t>
            </w:r>
            <w:r>
              <w:rPr>
                <w:spacing w:val="-5"/>
                <w:w w:val="90"/>
                <w:sz w:val="11"/>
              </w:rPr>
              <w:t>S.</w:t>
            </w:r>
          </w:p>
        </w:tc>
        <w:tc>
          <w:tcPr>
            <w:tcW w:w="1008" w:type="dxa"/>
            <w:tcBorders>
              <w:left w:val="nil"/>
            </w:tcBorders>
          </w:tcPr>
          <w:p>
            <w:pPr>
              <w:pStyle w:val="TableParagraph"/>
              <w:ind w:left="25"/>
              <w:rPr>
                <w:sz w:val="11"/>
              </w:rPr>
            </w:pPr>
            <w:r>
              <w:rPr>
                <w:spacing w:val="-5"/>
                <w:w w:val="95"/>
                <w:sz w:val="11"/>
              </w:rPr>
              <w:t>A.</w:t>
            </w:r>
          </w:p>
        </w:tc>
        <w:tc>
          <w:tcPr>
            <w:tcW w:w="984" w:type="dxa"/>
          </w:tcPr>
          <w:p>
            <w:pPr>
              <w:pStyle w:val="TableParagraph"/>
              <w:ind w:left="27"/>
              <w:rPr>
                <w:sz w:val="11"/>
              </w:rPr>
            </w:pPr>
            <w:r>
              <w:rPr>
                <w:spacing w:val="-2"/>
                <w:w w:val="95"/>
                <w:sz w:val="11"/>
              </w:rPr>
              <w:t>01294734301</w:t>
            </w:r>
          </w:p>
        </w:tc>
      </w:tr>
    </w:tbl>
    <w:p>
      <w:pPr>
        <w:pStyle w:val="TableParagraph"/>
        <w:spacing w:after="0"/>
        <w:rPr>
          <w:sz w:val="11"/>
        </w:rPr>
        <w:sectPr>
          <w:pgSz w:w="12240" w:h="15840"/>
          <w:pgMar w:header="1010" w:footer="794" w:top="2960" w:bottom="980" w:left="360" w:right="1080"/>
        </w:sectPr>
      </w:pPr>
    </w:p>
    <w:p>
      <w:pPr>
        <w:pStyle w:val="Heading1"/>
        <w:spacing w:before="255"/>
        <w:ind w:left="1627"/>
      </w:pPr>
      <w:r>
        <w:rPr>
          <w:w w:val="80"/>
        </w:rPr>
        <w:t>6.5.-</w:t>
      </w:r>
      <w:r>
        <w:rPr>
          <w:spacing w:val="18"/>
        </w:rPr>
        <w:t> </w:t>
      </w:r>
      <w:r>
        <w:rPr>
          <w:w w:val="80"/>
        </w:rPr>
        <w:t>RELACIÓN</w:t>
      </w:r>
      <w:r>
        <w:rPr>
          <w:spacing w:val="14"/>
        </w:rPr>
        <w:t> </w:t>
      </w:r>
      <w:r>
        <w:rPr>
          <w:w w:val="80"/>
        </w:rPr>
        <w:t>DE</w:t>
      </w:r>
      <w:r>
        <w:rPr>
          <w:spacing w:val="16"/>
        </w:rPr>
        <w:t> </w:t>
      </w:r>
      <w:r>
        <w:rPr>
          <w:w w:val="80"/>
        </w:rPr>
        <w:t>ESQUEMAS</w:t>
      </w:r>
      <w:r>
        <w:rPr>
          <w:spacing w:val="16"/>
        </w:rPr>
        <w:t> </w:t>
      </w:r>
      <w:r>
        <w:rPr>
          <w:w w:val="80"/>
        </w:rPr>
        <w:t>BURSÁTILES</w:t>
      </w:r>
      <w:r>
        <w:rPr>
          <w:spacing w:val="18"/>
        </w:rPr>
        <w:t> </w:t>
      </w:r>
      <w:r>
        <w:rPr>
          <w:w w:val="80"/>
        </w:rPr>
        <w:t>Y</w:t>
      </w:r>
      <w:r>
        <w:rPr>
          <w:spacing w:val="19"/>
        </w:rPr>
        <w:t> </w:t>
      </w:r>
      <w:r>
        <w:rPr>
          <w:w w:val="80"/>
        </w:rPr>
        <w:t>DE</w:t>
      </w:r>
      <w:r>
        <w:rPr>
          <w:spacing w:val="19"/>
        </w:rPr>
        <w:t> </w:t>
      </w:r>
      <w:r>
        <w:rPr>
          <w:w w:val="80"/>
        </w:rPr>
        <w:t>COBERTURAS</w:t>
      </w:r>
      <w:r>
        <w:rPr>
          <w:spacing w:val="18"/>
        </w:rPr>
        <w:t> </w:t>
      </w:r>
      <w:r>
        <w:rPr>
          <w:spacing w:val="-2"/>
          <w:w w:val="80"/>
        </w:rPr>
        <w:t>FINANCIERAS</w:t>
      </w:r>
    </w:p>
    <w:p>
      <w:pPr>
        <w:pStyle w:val="BodyText"/>
        <w:spacing w:before="127"/>
        <w:rPr>
          <w:sz w:val="28"/>
        </w:rPr>
      </w:pPr>
    </w:p>
    <w:p>
      <w:pPr>
        <w:pStyle w:val="BodyText"/>
        <w:spacing w:line="364" w:lineRule="auto"/>
        <w:ind w:left="1627" w:right="173" w:firstLine="708"/>
        <w:jc w:val="both"/>
      </w:pPr>
      <w:r>
        <w:rPr>
          <w:w w:val="90"/>
        </w:rPr>
        <w:t>Este</w:t>
      </w:r>
      <w:r>
        <w:rPr>
          <w:spacing w:val="-6"/>
          <w:w w:val="90"/>
        </w:rPr>
        <w:t> </w:t>
      </w:r>
      <w:r>
        <w:rPr>
          <w:w w:val="90"/>
        </w:rPr>
        <w:t>anexo</w:t>
      </w:r>
      <w:r>
        <w:rPr>
          <w:spacing w:val="-7"/>
          <w:w w:val="90"/>
        </w:rPr>
        <w:t> </w:t>
      </w:r>
      <w:r>
        <w:rPr>
          <w:w w:val="90"/>
        </w:rPr>
        <w:t>se</w:t>
      </w:r>
      <w:r>
        <w:rPr>
          <w:spacing w:val="-6"/>
          <w:w w:val="90"/>
        </w:rPr>
        <w:t> </w:t>
      </w:r>
      <w:r>
        <w:rPr>
          <w:w w:val="90"/>
        </w:rPr>
        <w:t>formula</w:t>
      </w:r>
      <w:r>
        <w:rPr>
          <w:spacing w:val="-6"/>
          <w:w w:val="90"/>
        </w:rPr>
        <w:t> </w:t>
      </w:r>
      <w:r>
        <w:rPr>
          <w:w w:val="90"/>
        </w:rPr>
        <w:t>en</w:t>
      </w:r>
      <w:r>
        <w:rPr>
          <w:spacing w:val="-7"/>
          <w:w w:val="90"/>
        </w:rPr>
        <w:t> </w:t>
      </w:r>
      <w:r>
        <w:rPr>
          <w:w w:val="90"/>
        </w:rPr>
        <w:t>cumplimiento</w:t>
      </w:r>
      <w:r>
        <w:rPr>
          <w:spacing w:val="-6"/>
          <w:w w:val="90"/>
        </w:rPr>
        <w:t> </w:t>
      </w:r>
      <w:r>
        <w:rPr>
          <w:w w:val="90"/>
        </w:rPr>
        <w:t>a</w:t>
      </w:r>
      <w:r>
        <w:rPr>
          <w:spacing w:val="-7"/>
          <w:w w:val="90"/>
        </w:rPr>
        <w:t> </w:t>
      </w:r>
      <w:r>
        <w:rPr>
          <w:w w:val="90"/>
        </w:rPr>
        <w:t>lo</w:t>
      </w:r>
      <w:r>
        <w:rPr>
          <w:spacing w:val="-6"/>
          <w:w w:val="90"/>
        </w:rPr>
        <w:t> </w:t>
      </w:r>
      <w:r>
        <w:rPr>
          <w:w w:val="90"/>
        </w:rPr>
        <w:t>dispuesto</w:t>
      </w:r>
      <w:r>
        <w:rPr>
          <w:spacing w:val="-7"/>
          <w:w w:val="90"/>
        </w:rPr>
        <w:t> </w:t>
      </w:r>
      <w:r>
        <w:rPr>
          <w:w w:val="90"/>
        </w:rPr>
        <w:t>en</w:t>
      </w:r>
      <w:r>
        <w:rPr>
          <w:spacing w:val="-6"/>
          <w:w w:val="90"/>
        </w:rPr>
        <w:t> </w:t>
      </w:r>
      <w:r>
        <w:rPr>
          <w:w w:val="90"/>
        </w:rPr>
        <w:t>el</w:t>
      </w:r>
      <w:r>
        <w:rPr>
          <w:spacing w:val="-6"/>
          <w:w w:val="90"/>
        </w:rPr>
        <w:t> </w:t>
      </w:r>
      <w:r>
        <w:rPr>
          <w:w w:val="90"/>
        </w:rPr>
        <w:t>artículo</w:t>
      </w:r>
      <w:r>
        <w:rPr>
          <w:spacing w:val="-6"/>
          <w:w w:val="90"/>
        </w:rPr>
        <w:t> </w:t>
      </w:r>
      <w:r>
        <w:rPr>
          <w:w w:val="90"/>
        </w:rPr>
        <w:t>46,</w:t>
      </w:r>
      <w:r>
        <w:rPr>
          <w:spacing w:val="-6"/>
          <w:w w:val="90"/>
        </w:rPr>
        <w:t> </w:t>
      </w:r>
      <w:r>
        <w:rPr>
          <w:w w:val="90"/>
        </w:rPr>
        <w:t>último</w:t>
      </w:r>
      <w:r>
        <w:rPr>
          <w:spacing w:val="-7"/>
          <w:w w:val="90"/>
        </w:rPr>
        <w:t> </w:t>
      </w:r>
      <w:r>
        <w:rPr>
          <w:w w:val="90"/>
        </w:rPr>
        <w:t>párrafo</w:t>
      </w:r>
      <w:r>
        <w:rPr>
          <w:spacing w:val="-6"/>
          <w:w w:val="90"/>
        </w:rPr>
        <w:t> </w:t>
      </w:r>
      <w:r>
        <w:rPr>
          <w:w w:val="90"/>
        </w:rPr>
        <w:t>de</w:t>
      </w:r>
      <w:r>
        <w:rPr>
          <w:spacing w:val="-7"/>
          <w:w w:val="90"/>
        </w:rPr>
        <w:t> </w:t>
      </w:r>
      <w:r>
        <w:rPr>
          <w:w w:val="90"/>
        </w:rPr>
        <w:t>la</w:t>
      </w:r>
      <w:r>
        <w:rPr>
          <w:spacing w:val="-6"/>
          <w:w w:val="90"/>
        </w:rPr>
        <w:t> </w:t>
      </w:r>
      <w:r>
        <w:rPr>
          <w:w w:val="90"/>
        </w:rPr>
        <w:t>Ley </w:t>
      </w:r>
      <w:r>
        <w:rPr>
          <w:w w:val="85"/>
        </w:rPr>
        <w:t>General</w:t>
      </w:r>
      <w:r>
        <w:rPr>
          <w:spacing w:val="-5"/>
          <w:w w:val="85"/>
        </w:rPr>
        <w:t> </w:t>
      </w:r>
      <w:r>
        <w:rPr>
          <w:w w:val="85"/>
        </w:rPr>
        <w:t>de</w:t>
      </w:r>
      <w:r>
        <w:rPr>
          <w:spacing w:val="-5"/>
          <w:w w:val="85"/>
        </w:rPr>
        <w:t> </w:t>
      </w:r>
      <w:r>
        <w:rPr>
          <w:w w:val="85"/>
        </w:rPr>
        <w:t>Contabilidad</w:t>
      </w:r>
      <w:r>
        <w:rPr>
          <w:spacing w:val="-5"/>
          <w:w w:val="85"/>
        </w:rPr>
        <w:t> </w:t>
      </w:r>
      <w:r>
        <w:rPr>
          <w:w w:val="85"/>
        </w:rPr>
        <w:t>Gubernamental,</w:t>
      </w:r>
      <w:r>
        <w:rPr>
          <w:spacing w:val="-6"/>
          <w:w w:val="85"/>
        </w:rPr>
        <w:t> </w:t>
      </w:r>
      <w:r>
        <w:rPr>
          <w:w w:val="85"/>
        </w:rPr>
        <w:t>comunicando</w:t>
      </w:r>
      <w:r>
        <w:rPr>
          <w:spacing w:val="-5"/>
          <w:w w:val="85"/>
        </w:rPr>
        <w:t> </w:t>
      </w:r>
      <w:r>
        <w:rPr>
          <w:w w:val="85"/>
        </w:rPr>
        <w:t>que</w:t>
      </w:r>
      <w:r>
        <w:rPr>
          <w:spacing w:val="-5"/>
          <w:w w:val="85"/>
        </w:rPr>
        <w:t> </w:t>
      </w:r>
      <w:r>
        <w:rPr>
          <w:w w:val="85"/>
        </w:rPr>
        <w:t>el</w:t>
      </w:r>
      <w:r>
        <w:rPr>
          <w:spacing w:val="-5"/>
          <w:w w:val="85"/>
        </w:rPr>
        <w:t> </w:t>
      </w:r>
      <w:r>
        <w:rPr>
          <w:w w:val="85"/>
        </w:rPr>
        <w:t>Poder</w:t>
      </w:r>
      <w:r>
        <w:rPr>
          <w:spacing w:val="-6"/>
          <w:w w:val="85"/>
        </w:rPr>
        <w:t> </w:t>
      </w:r>
      <w:r>
        <w:rPr>
          <w:w w:val="85"/>
        </w:rPr>
        <w:t>Ejecutivo</w:t>
      </w:r>
      <w:r>
        <w:rPr>
          <w:spacing w:val="-5"/>
          <w:w w:val="85"/>
        </w:rPr>
        <w:t> </w:t>
      </w:r>
      <w:r>
        <w:rPr>
          <w:w w:val="85"/>
        </w:rPr>
        <w:t>del</w:t>
      </w:r>
      <w:r>
        <w:rPr>
          <w:spacing w:val="-5"/>
          <w:w w:val="85"/>
        </w:rPr>
        <w:t> </w:t>
      </w:r>
      <w:r>
        <w:rPr>
          <w:w w:val="85"/>
        </w:rPr>
        <w:t>Estado</w:t>
      </w:r>
      <w:r>
        <w:rPr>
          <w:spacing w:val="-5"/>
          <w:w w:val="85"/>
        </w:rPr>
        <w:t> </w:t>
      </w:r>
      <w:r>
        <w:rPr>
          <w:w w:val="85"/>
        </w:rPr>
        <w:t>de</w:t>
      </w:r>
      <w:r>
        <w:rPr>
          <w:spacing w:val="-5"/>
          <w:w w:val="85"/>
        </w:rPr>
        <w:t> </w:t>
      </w:r>
      <w:r>
        <w:rPr>
          <w:w w:val="85"/>
        </w:rPr>
        <w:t>Nayarit</w:t>
      </w:r>
      <w:r>
        <w:rPr>
          <w:spacing w:val="-6"/>
          <w:w w:val="85"/>
        </w:rPr>
        <w:t> </w:t>
      </w:r>
      <w:r>
        <w:rPr>
          <w:w w:val="85"/>
        </w:rPr>
        <w:t>al</w:t>
      </w:r>
      <w:r>
        <w:rPr>
          <w:spacing w:val="-5"/>
          <w:w w:val="85"/>
        </w:rPr>
        <w:t> </w:t>
      </w:r>
      <w:r>
        <w:rPr>
          <w:w w:val="85"/>
        </w:rPr>
        <w:t>31</w:t>
      </w:r>
      <w:r>
        <w:rPr>
          <w:spacing w:val="-5"/>
          <w:w w:val="85"/>
        </w:rPr>
        <w:t> </w:t>
      </w:r>
      <w:r>
        <w:rPr>
          <w:w w:val="85"/>
        </w:rPr>
        <w:t>de Diciembre</w:t>
      </w:r>
      <w:r>
        <w:rPr>
          <w:spacing w:val="-6"/>
          <w:w w:val="85"/>
        </w:rPr>
        <w:t> </w:t>
      </w:r>
      <w:r>
        <w:rPr>
          <w:w w:val="85"/>
        </w:rPr>
        <w:t>de</w:t>
      </w:r>
      <w:r>
        <w:rPr>
          <w:spacing w:val="-6"/>
          <w:w w:val="85"/>
        </w:rPr>
        <w:t> </w:t>
      </w:r>
      <w:r>
        <w:rPr>
          <w:w w:val="85"/>
        </w:rPr>
        <w:t>2024</w:t>
      </w:r>
      <w:r>
        <w:rPr>
          <w:spacing w:val="-6"/>
          <w:w w:val="85"/>
        </w:rPr>
        <w:t> </w:t>
      </w:r>
      <w:r>
        <w:rPr>
          <w:w w:val="85"/>
        </w:rPr>
        <w:t>no</w:t>
      </w:r>
      <w:r>
        <w:rPr>
          <w:spacing w:val="-6"/>
          <w:w w:val="85"/>
        </w:rPr>
        <w:t> </w:t>
      </w:r>
      <w:r>
        <w:rPr>
          <w:w w:val="85"/>
        </w:rPr>
        <w:t>reporta</w:t>
      </w:r>
      <w:r>
        <w:rPr>
          <w:spacing w:val="-6"/>
          <w:w w:val="85"/>
        </w:rPr>
        <w:t> </w:t>
      </w:r>
      <w:r>
        <w:rPr>
          <w:w w:val="85"/>
        </w:rPr>
        <w:t>la</w:t>
      </w:r>
      <w:r>
        <w:rPr>
          <w:spacing w:val="-5"/>
          <w:w w:val="85"/>
        </w:rPr>
        <w:t> </w:t>
      </w:r>
      <w:r>
        <w:rPr>
          <w:w w:val="85"/>
        </w:rPr>
        <w:t>existencia</w:t>
      </w:r>
      <w:r>
        <w:rPr>
          <w:spacing w:val="-6"/>
          <w:w w:val="85"/>
        </w:rPr>
        <w:t> </w:t>
      </w:r>
      <w:r>
        <w:rPr>
          <w:w w:val="85"/>
        </w:rPr>
        <w:t>de</w:t>
      </w:r>
      <w:r>
        <w:rPr>
          <w:spacing w:val="-4"/>
          <w:w w:val="85"/>
        </w:rPr>
        <w:t> </w:t>
      </w:r>
      <w:r>
        <w:rPr>
          <w:w w:val="85"/>
        </w:rPr>
        <w:t>esquemas</w:t>
      </w:r>
      <w:r>
        <w:rPr>
          <w:spacing w:val="-5"/>
          <w:w w:val="85"/>
        </w:rPr>
        <w:t> </w:t>
      </w:r>
      <w:r>
        <w:rPr>
          <w:w w:val="85"/>
        </w:rPr>
        <w:t>bursátiles.</w:t>
      </w:r>
    </w:p>
    <w:p>
      <w:pPr>
        <w:pStyle w:val="BodyText"/>
        <w:spacing w:before="130"/>
      </w:pPr>
    </w:p>
    <w:p>
      <w:pPr>
        <w:pStyle w:val="BodyText"/>
        <w:spacing w:line="364" w:lineRule="auto"/>
        <w:ind w:left="1627" w:right="173" w:firstLine="708"/>
        <w:jc w:val="both"/>
      </w:pPr>
      <w:r>
        <w:rPr>
          <w:w w:val="85"/>
        </w:rPr>
        <w:t>En</w:t>
      </w:r>
      <w:r>
        <w:rPr>
          <w:spacing w:val="-6"/>
          <w:w w:val="85"/>
        </w:rPr>
        <w:t> </w:t>
      </w:r>
      <w:r>
        <w:rPr>
          <w:w w:val="85"/>
        </w:rPr>
        <w:t>el</w:t>
      </w:r>
      <w:r>
        <w:rPr>
          <w:spacing w:val="-6"/>
          <w:w w:val="85"/>
        </w:rPr>
        <w:t> </w:t>
      </w:r>
      <w:r>
        <w:rPr>
          <w:w w:val="85"/>
        </w:rPr>
        <w:t>caso</w:t>
      </w:r>
      <w:r>
        <w:rPr>
          <w:spacing w:val="-6"/>
          <w:w w:val="85"/>
        </w:rPr>
        <w:t> </w:t>
      </w:r>
      <w:r>
        <w:rPr>
          <w:w w:val="85"/>
        </w:rPr>
        <w:t>de</w:t>
      </w:r>
      <w:r>
        <w:rPr>
          <w:spacing w:val="-6"/>
          <w:w w:val="85"/>
        </w:rPr>
        <w:t> </w:t>
      </w:r>
      <w:r>
        <w:rPr>
          <w:w w:val="85"/>
        </w:rPr>
        <w:t>Coberturas</w:t>
      </w:r>
      <w:r>
        <w:rPr>
          <w:spacing w:val="-6"/>
          <w:w w:val="85"/>
        </w:rPr>
        <w:t> </w:t>
      </w:r>
      <w:r>
        <w:rPr>
          <w:w w:val="85"/>
        </w:rPr>
        <w:t>Financieras</w:t>
      </w:r>
      <w:r>
        <w:rPr>
          <w:spacing w:val="-6"/>
          <w:w w:val="85"/>
        </w:rPr>
        <w:t> </w:t>
      </w:r>
      <w:r>
        <w:rPr>
          <w:w w:val="85"/>
        </w:rPr>
        <w:t>se</w:t>
      </w:r>
      <w:r>
        <w:rPr>
          <w:spacing w:val="-5"/>
          <w:w w:val="85"/>
        </w:rPr>
        <w:t> </w:t>
      </w:r>
      <w:r>
        <w:rPr>
          <w:w w:val="85"/>
        </w:rPr>
        <w:t>informa</w:t>
      </w:r>
      <w:r>
        <w:rPr>
          <w:spacing w:val="-6"/>
          <w:w w:val="85"/>
        </w:rPr>
        <w:t> </w:t>
      </w:r>
      <w:r>
        <w:rPr>
          <w:w w:val="85"/>
        </w:rPr>
        <w:t>que</w:t>
      </w:r>
      <w:r>
        <w:rPr>
          <w:spacing w:val="-6"/>
          <w:w w:val="85"/>
        </w:rPr>
        <w:t> </w:t>
      </w:r>
      <w:r>
        <w:rPr>
          <w:w w:val="85"/>
        </w:rPr>
        <w:t>como</w:t>
      </w:r>
      <w:r>
        <w:rPr>
          <w:spacing w:val="-6"/>
          <w:w w:val="85"/>
        </w:rPr>
        <w:t> </w:t>
      </w:r>
      <w:r>
        <w:rPr>
          <w:w w:val="85"/>
        </w:rPr>
        <w:t>parte</w:t>
      </w:r>
      <w:r>
        <w:rPr>
          <w:spacing w:val="-6"/>
          <w:w w:val="85"/>
        </w:rPr>
        <w:t> </w:t>
      </w:r>
      <w:r>
        <w:rPr>
          <w:w w:val="85"/>
        </w:rPr>
        <w:t>del</w:t>
      </w:r>
      <w:r>
        <w:rPr>
          <w:spacing w:val="-6"/>
          <w:w w:val="85"/>
        </w:rPr>
        <w:t> </w:t>
      </w:r>
      <w:r>
        <w:rPr>
          <w:w w:val="85"/>
        </w:rPr>
        <w:t>proceso</w:t>
      </w:r>
      <w:r>
        <w:rPr>
          <w:spacing w:val="-5"/>
          <w:w w:val="85"/>
        </w:rPr>
        <w:t> </w:t>
      </w:r>
      <w:r>
        <w:rPr>
          <w:w w:val="85"/>
        </w:rPr>
        <w:t>de</w:t>
      </w:r>
      <w:r>
        <w:rPr>
          <w:spacing w:val="-6"/>
          <w:w w:val="85"/>
        </w:rPr>
        <w:t> </w:t>
      </w:r>
      <w:r>
        <w:rPr>
          <w:w w:val="85"/>
        </w:rPr>
        <w:t>reestructuración</w:t>
      </w:r>
      <w:r>
        <w:rPr>
          <w:spacing w:val="-6"/>
          <w:w w:val="85"/>
        </w:rPr>
        <w:t> </w:t>
      </w:r>
      <w:r>
        <w:rPr>
          <w:w w:val="85"/>
        </w:rPr>
        <w:t>y/o </w:t>
      </w:r>
      <w:r>
        <w:rPr>
          <w:w w:val="80"/>
        </w:rPr>
        <w:t>refinanciamiento de la</w:t>
      </w:r>
      <w:r>
        <w:rPr/>
        <w:t> </w:t>
      </w:r>
      <w:r>
        <w:rPr>
          <w:w w:val="80"/>
        </w:rPr>
        <w:t>Deuda Pública autorizado</w:t>
      </w:r>
      <w:r>
        <w:rPr/>
        <w:t> </w:t>
      </w:r>
      <w:r>
        <w:rPr>
          <w:w w:val="80"/>
        </w:rPr>
        <w:t>por el</w:t>
      </w:r>
      <w:r>
        <w:rPr/>
        <w:t> </w:t>
      </w:r>
      <w:r>
        <w:rPr>
          <w:w w:val="80"/>
        </w:rPr>
        <w:t>H.</w:t>
      </w:r>
      <w:r>
        <w:rPr/>
        <w:t> </w:t>
      </w:r>
      <w:r>
        <w:rPr>
          <w:w w:val="80"/>
        </w:rPr>
        <w:t>Congreso del Estado en el</w:t>
      </w:r>
      <w:r>
        <w:rPr/>
        <w:t> </w:t>
      </w:r>
      <w:r>
        <w:rPr>
          <w:w w:val="80"/>
        </w:rPr>
        <w:t>año 2018,</w:t>
      </w:r>
      <w:r>
        <w:rPr/>
        <w:t> </w:t>
      </w:r>
      <w:r>
        <w:rPr>
          <w:w w:val="80"/>
        </w:rPr>
        <w:t>las</w:t>
      </w:r>
      <w:r>
        <w:rPr/>
        <w:t> </w:t>
      </w:r>
      <w:r>
        <w:rPr>
          <w:w w:val="80"/>
        </w:rPr>
        <w:t>reservas</w:t>
      </w:r>
      <w:r>
        <w:rPr/>
        <w:t> </w:t>
      </w:r>
      <w:r>
        <w:rPr>
          <w:w w:val="80"/>
        </w:rPr>
        <w:t>de</w:t>
      </w:r>
      <w:r>
        <w:rPr/>
        <w:t> </w:t>
      </w:r>
      <w:r>
        <w:rPr>
          <w:w w:val="80"/>
        </w:rPr>
        <w:t>los nuevos financiamientos se encuentran constituidas en los Fideicomisos que para efecto de administración y </w:t>
      </w:r>
      <w:r>
        <w:rPr>
          <w:w w:val="85"/>
        </w:rPr>
        <w:t>fuente de pago se crearon en CI BANCO, S.A.</w:t>
      </w:r>
    </w:p>
    <w:p>
      <w:pPr>
        <w:pStyle w:val="BodyText"/>
        <w:spacing w:before="155"/>
      </w:pPr>
    </w:p>
    <w:p>
      <w:pPr>
        <w:pStyle w:val="Heading1"/>
        <w:ind w:left="1627"/>
      </w:pPr>
      <w:r>
        <w:rPr>
          <w:w w:val="80"/>
        </w:rPr>
        <w:t>6.6.-</w:t>
      </w:r>
      <w:r>
        <w:rPr>
          <w:spacing w:val="19"/>
        </w:rPr>
        <w:t> </w:t>
      </w:r>
      <w:r>
        <w:rPr>
          <w:w w:val="80"/>
        </w:rPr>
        <w:t>CIRCULARIZACIÓN</w:t>
      </w:r>
      <w:r>
        <w:rPr>
          <w:spacing w:val="20"/>
        </w:rPr>
        <w:t> </w:t>
      </w:r>
      <w:r>
        <w:rPr>
          <w:w w:val="80"/>
        </w:rPr>
        <w:t>DE</w:t>
      </w:r>
      <w:r>
        <w:rPr>
          <w:spacing w:val="16"/>
        </w:rPr>
        <w:t> </w:t>
      </w:r>
      <w:r>
        <w:rPr>
          <w:w w:val="80"/>
        </w:rPr>
        <w:t>SALDOS</w:t>
      </w:r>
      <w:r>
        <w:rPr>
          <w:spacing w:val="20"/>
        </w:rPr>
        <w:t> </w:t>
      </w:r>
      <w:r>
        <w:rPr>
          <w:w w:val="80"/>
        </w:rPr>
        <w:t>DE</w:t>
      </w:r>
      <w:r>
        <w:rPr>
          <w:spacing w:val="16"/>
        </w:rPr>
        <w:t> </w:t>
      </w:r>
      <w:r>
        <w:rPr>
          <w:w w:val="80"/>
        </w:rPr>
        <w:t>CUENTAS</w:t>
      </w:r>
      <w:r>
        <w:rPr>
          <w:spacing w:val="20"/>
        </w:rPr>
        <w:t> </w:t>
      </w:r>
      <w:r>
        <w:rPr>
          <w:spacing w:val="-2"/>
          <w:w w:val="80"/>
        </w:rPr>
        <w:t>DEUDORAS</w:t>
      </w:r>
    </w:p>
    <w:p>
      <w:pPr>
        <w:pStyle w:val="BodyText"/>
        <w:spacing w:before="127"/>
        <w:rPr>
          <w:sz w:val="28"/>
        </w:rPr>
      </w:pPr>
    </w:p>
    <w:p>
      <w:pPr>
        <w:pStyle w:val="BodyText"/>
        <w:spacing w:line="364" w:lineRule="auto"/>
        <w:ind w:left="1627" w:right="173" w:firstLine="708"/>
        <w:jc w:val="both"/>
      </w:pPr>
      <w:r>
        <w:rPr>
          <w:w w:val="90"/>
        </w:rPr>
        <w:t>Este</w:t>
      </w:r>
      <w:r>
        <w:rPr>
          <w:w w:val="90"/>
        </w:rPr>
        <w:t> anexo</w:t>
      </w:r>
      <w:r>
        <w:rPr>
          <w:w w:val="90"/>
        </w:rPr>
        <w:t> se</w:t>
      </w:r>
      <w:r>
        <w:rPr>
          <w:w w:val="90"/>
        </w:rPr>
        <w:t> presenta</w:t>
      </w:r>
      <w:r>
        <w:rPr>
          <w:w w:val="90"/>
        </w:rPr>
        <w:t> en</w:t>
      </w:r>
      <w:r>
        <w:rPr>
          <w:w w:val="90"/>
        </w:rPr>
        <w:t> archivos</w:t>
      </w:r>
      <w:r>
        <w:rPr>
          <w:w w:val="90"/>
        </w:rPr>
        <w:t> adjuntos</w:t>
      </w:r>
      <w:r>
        <w:rPr>
          <w:w w:val="90"/>
        </w:rPr>
        <w:t> (CD)</w:t>
      </w:r>
      <w:r>
        <w:rPr>
          <w:w w:val="90"/>
        </w:rPr>
        <w:t> y</w:t>
      </w:r>
      <w:r>
        <w:rPr>
          <w:w w:val="90"/>
        </w:rPr>
        <w:t> está</w:t>
      </w:r>
      <w:r>
        <w:rPr>
          <w:w w:val="90"/>
        </w:rPr>
        <w:t> conformado</w:t>
      </w:r>
      <w:r>
        <w:rPr>
          <w:w w:val="90"/>
        </w:rPr>
        <w:t> por</w:t>
      </w:r>
      <w:r>
        <w:rPr>
          <w:w w:val="90"/>
        </w:rPr>
        <w:t> la</w:t>
      </w:r>
      <w:r>
        <w:rPr>
          <w:w w:val="90"/>
        </w:rPr>
        <w:t> documentación relacionada</w:t>
      </w:r>
      <w:r>
        <w:rPr>
          <w:spacing w:val="-1"/>
          <w:w w:val="90"/>
        </w:rPr>
        <w:t> </w:t>
      </w:r>
      <w:r>
        <w:rPr>
          <w:w w:val="90"/>
        </w:rPr>
        <w:t>con</w:t>
      </w:r>
      <w:r>
        <w:rPr>
          <w:w w:val="90"/>
        </w:rPr>
        <w:t> las</w:t>
      </w:r>
      <w:r>
        <w:rPr>
          <w:w w:val="90"/>
        </w:rPr>
        <w:t> acciones</w:t>
      </w:r>
      <w:r>
        <w:rPr>
          <w:w w:val="90"/>
        </w:rPr>
        <w:t> ejecutadas</w:t>
      </w:r>
      <w:r>
        <w:rPr>
          <w:w w:val="90"/>
        </w:rPr>
        <w:t> por</w:t>
      </w:r>
      <w:r>
        <w:rPr>
          <w:w w:val="90"/>
        </w:rPr>
        <w:t> la</w:t>
      </w:r>
      <w:r>
        <w:rPr>
          <w:w w:val="90"/>
        </w:rPr>
        <w:t> Secretaría</w:t>
      </w:r>
      <w:r>
        <w:rPr>
          <w:w w:val="90"/>
        </w:rPr>
        <w:t> de</w:t>
      </w:r>
      <w:r>
        <w:rPr>
          <w:w w:val="90"/>
        </w:rPr>
        <w:t> Administración</w:t>
      </w:r>
      <w:r>
        <w:rPr>
          <w:spacing w:val="-1"/>
          <w:w w:val="90"/>
        </w:rPr>
        <w:t> </w:t>
      </w:r>
      <w:r>
        <w:rPr>
          <w:w w:val="90"/>
        </w:rPr>
        <w:t>y</w:t>
      </w:r>
      <w:r>
        <w:rPr>
          <w:w w:val="90"/>
        </w:rPr>
        <w:t> Finanzas</w:t>
      </w:r>
      <w:r>
        <w:rPr>
          <w:w w:val="90"/>
        </w:rPr>
        <w:t> en</w:t>
      </w:r>
      <w:r>
        <w:rPr>
          <w:w w:val="90"/>
        </w:rPr>
        <w:t> materia</w:t>
      </w:r>
      <w:r>
        <w:rPr>
          <w:w w:val="90"/>
        </w:rPr>
        <w:t> de </w:t>
      </w:r>
      <w:r>
        <w:rPr>
          <w:w w:val="85"/>
        </w:rPr>
        <w:t>circularización de saldos de cuentas deudoras.</w:t>
      </w:r>
    </w:p>
    <w:p>
      <w:pPr>
        <w:pStyle w:val="BodyText"/>
        <w:spacing w:after="0" w:line="364" w:lineRule="auto"/>
        <w:jc w:val="both"/>
        <w:sectPr>
          <w:pgSz w:w="12240" w:h="15840"/>
          <w:pgMar w:header="1010" w:footer="794" w:top="2960" w:bottom="980" w:left="360" w:right="1080"/>
        </w:sectPr>
      </w:pPr>
    </w:p>
    <w:p>
      <w:pPr>
        <w:pStyle w:val="BodyText"/>
        <w:ind w:left="360"/>
        <w:rPr>
          <w:sz w:val="20"/>
        </w:rPr>
      </w:pPr>
      <w:r>
        <w:rPr>
          <w:sz w:val="20"/>
        </w:rPr>
        <w:drawing>
          <wp:inline distT="0" distB="0" distL="0" distR="0">
            <wp:extent cx="6494528" cy="8957976"/>
            <wp:effectExtent l="0" t="0" r="0" b="0"/>
            <wp:docPr id="3" name="Image 3"/>
            <wp:cNvGraphicFramePr>
              <a:graphicFrameLocks/>
            </wp:cNvGraphicFramePr>
            <a:graphic>
              <a:graphicData uri="http://schemas.openxmlformats.org/drawingml/2006/picture">
                <pic:pic>
                  <pic:nvPicPr>
                    <pic:cNvPr id="3" name="Image 3"/>
                    <pic:cNvPicPr/>
                  </pic:nvPicPr>
                  <pic:blipFill>
                    <a:blip r:embed="rId9" cstate="print"/>
                    <a:stretch>
                      <a:fillRect/>
                    </a:stretch>
                  </pic:blipFill>
                  <pic:spPr>
                    <a:xfrm>
                      <a:off x="0" y="0"/>
                      <a:ext cx="6494528" cy="8957976"/>
                    </a:xfrm>
                    <a:prstGeom prst="rect">
                      <a:avLst/>
                    </a:prstGeom>
                  </pic:spPr>
                </pic:pic>
              </a:graphicData>
            </a:graphic>
          </wp:inline>
        </w:drawing>
      </w:r>
      <w:r>
        <w:rPr>
          <w:sz w:val="20"/>
        </w:rPr>
      </w:r>
    </w:p>
    <w:sectPr>
      <w:headerReference w:type="default" r:id="rId7"/>
      <w:footerReference w:type="default" r:id="rId8"/>
      <w:pgSz w:w="12240" w:h="15840"/>
      <w:pgMar w:header="0" w:footer="0" w:top="900" w:bottom="280" w:left="36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Microsoft Sans Serif">
    <w:altName w:val="Microsoft Sans Serif"/>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042560">
              <wp:simplePos x="0" y="0"/>
              <wp:positionH relativeFrom="page">
                <wp:posOffset>3983732</wp:posOffset>
              </wp:positionH>
              <wp:positionV relativeFrom="page">
                <wp:posOffset>9414764</wp:posOffset>
              </wp:positionV>
              <wp:extent cx="280035" cy="1524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80035" cy="152400"/>
                      </a:xfrm>
                      <a:prstGeom prst="rect">
                        <a:avLst/>
                      </a:prstGeom>
                    </wps:spPr>
                    <wps:txbx>
                      <w:txbxContent>
                        <w:p>
                          <w:pPr>
                            <w:spacing w:line="207" w:lineRule="exact" w:before="32"/>
                            <w:ind w:left="60" w:right="0" w:firstLine="0"/>
                            <w:jc w:val="left"/>
                            <w:rPr>
                              <w:rFonts w:ascii="Times New Roman"/>
                              <w:sz w:val="20"/>
                            </w:rPr>
                          </w:pPr>
                          <w:r>
                            <w:rPr>
                              <w:rFonts w:ascii="Times New Roman"/>
                              <w:spacing w:val="-5"/>
                              <w:sz w:val="20"/>
                            </w:rPr>
                            <w:fldChar w:fldCharType="begin"/>
                          </w:r>
                          <w:r>
                            <w:rPr>
                              <w:rFonts w:ascii="Times New Roman"/>
                              <w:spacing w:val="-5"/>
                              <w:sz w:val="20"/>
                            </w:rPr>
                            <w:instrText> PAGE </w:instrText>
                          </w:r>
                          <w:r>
                            <w:rPr>
                              <w:rFonts w:ascii="Times New Roman"/>
                              <w:spacing w:val="-5"/>
                              <w:sz w:val="20"/>
                            </w:rPr>
                            <w:fldChar w:fldCharType="separate"/>
                          </w:r>
                          <w:r>
                            <w:rPr>
                              <w:rFonts w:ascii="Times New Roman"/>
                              <w:spacing w:val="-5"/>
                              <w:sz w:val="20"/>
                            </w:rPr>
                            <w:t>148</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3.679749pt;margin-top:741.320007pt;width:22.05pt;height:12pt;mso-position-horizontal-relative:page;mso-position-vertical-relative:page;z-index:-16273920" type="#_x0000_t202" id="docshape1" filled="false" stroked="false">
              <v:textbox inset="0,0,0,0">
                <w:txbxContent>
                  <w:p>
                    <w:pPr>
                      <w:spacing w:line="207" w:lineRule="exact" w:before="32"/>
                      <w:ind w:left="60" w:right="0" w:firstLine="0"/>
                      <w:jc w:val="left"/>
                      <w:rPr>
                        <w:rFonts w:ascii="Times New Roman"/>
                        <w:sz w:val="20"/>
                      </w:rPr>
                    </w:pPr>
                    <w:r>
                      <w:rPr>
                        <w:rFonts w:ascii="Times New Roman"/>
                        <w:spacing w:val="-5"/>
                        <w:sz w:val="20"/>
                      </w:rPr>
                      <w:fldChar w:fldCharType="begin"/>
                    </w:r>
                    <w:r>
                      <w:rPr>
                        <w:rFonts w:ascii="Times New Roman"/>
                        <w:spacing w:val="-5"/>
                        <w:sz w:val="20"/>
                      </w:rPr>
                      <w:instrText> PAGE </w:instrText>
                    </w:r>
                    <w:r>
                      <w:rPr>
                        <w:rFonts w:ascii="Times New Roman"/>
                        <w:spacing w:val="-5"/>
                        <w:sz w:val="20"/>
                      </w:rPr>
                      <w:fldChar w:fldCharType="separate"/>
                    </w:r>
                    <w:r>
                      <w:rPr>
                        <w:rFonts w:ascii="Times New Roman"/>
                        <w:spacing w:val="-5"/>
                        <w:sz w:val="20"/>
                      </w:rPr>
                      <w:t>148</w:t>
                    </w:r>
                    <w:r>
                      <w:rPr>
                        <w:rFonts w:ascii="Times New Roman"/>
                        <w:spacing w:val="-5"/>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042048">
          <wp:simplePos x="0" y="0"/>
          <wp:positionH relativeFrom="page">
            <wp:posOffset>793997</wp:posOffset>
          </wp:positionH>
          <wp:positionV relativeFrom="page">
            <wp:posOffset>641604</wp:posOffset>
          </wp:positionV>
          <wp:extent cx="3671316" cy="1239012"/>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3671316" cy="1239012"/>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es-ES" w:eastAsia="en-US" w:bidi="ar-SA"/>
    </w:rPr>
  </w:style>
  <w:style w:styleId="BodyText" w:type="paragraph">
    <w:name w:val="Body Text"/>
    <w:basedOn w:val="Normal"/>
    <w:uiPriority w:val="1"/>
    <w:qFormat/>
    <w:pPr/>
    <w:rPr>
      <w:rFonts w:ascii="Microsoft Sans Serif" w:hAnsi="Microsoft Sans Serif" w:eastAsia="Microsoft Sans Serif" w:cs="Microsoft Sans Serif"/>
      <w:sz w:val="22"/>
      <w:szCs w:val="22"/>
      <w:lang w:val="es-ES" w:eastAsia="en-US" w:bidi="ar-SA"/>
    </w:rPr>
  </w:style>
  <w:style w:styleId="Heading1" w:type="paragraph">
    <w:name w:val="Heading 1"/>
    <w:basedOn w:val="Normal"/>
    <w:uiPriority w:val="1"/>
    <w:qFormat/>
    <w:pPr>
      <w:ind w:left="2193"/>
      <w:outlineLvl w:val="1"/>
    </w:pPr>
    <w:rPr>
      <w:rFonts w:ascii="Microsoft Sans Serif" w:hAnsi="Microsoft Sans Serif" w:eastAsia="Microsoft Sans Serif" w:cs="Microsoft Sans Serif"/>
      <w:sz w:val="28"/>
      <w:szCs w:val="28"/>
      <w:lang w:val="es-ES" w:eastAsia="en-US" w:bidi="ar-SA"/>
    </w:rPr>
  </w:style>
  <w:style w:styleId="Title" w:type="paragraph">
    <w:name w:val="Title"/>
    <w:basedOn w:val="Normal"/>
    <w:uiPriority w:val="1"/>
    <w:qFormat/>
    <w:pPr>
      <w:ind w:left="2154"/>
      <w:jc w:val="center"/>
    </w:pPr>
    <w:rPr>
      <w:rFonts w:ascii="Microsoft Sans Serif" w:hAnsi="Microsoft Sans Serif" w:eastAsia="Microsoft Sans Serif" w:cs="Microsoft Sans Serif"/>
      <w:sz w:val="144"/>
      <w:szCs w:val="144"/>
      <w:lang w:val="es-ES" w:eastAsia="en-US" w:bidi="ar-SA"/>
    </w:rPr>
  </w:style>
  <w:style w:styleId="ListParagraph" w:type="paragraph">
    <w:name w:val="List Paragraph"/>
    <w:basedOn w:val="Normal"/>
    <w:uiPriority w:val="1"/>
    <w:qFormat/>
    <w:pPr/>
    <w:rPr>
      <w:lang w:val="es-ES" w:eastAsia="en-US" w:bidi="ar-SA"/>
    </w:rPr>
  </w:style>
  <w:style w:styleId="TableParagraph" w:type="paragraph">
    <w:name w:val="Table Paragraph"/>
    <w:basedOn w:val="Normal"/>
    <w:uiPriority w:val="1"/>
    <w:qFormat/>
    <w:pPr>
      <w:spacing w:before="1"/>
      <w:ind w:left="26"/>
    </w:pPr>
    <w:rPr>
      <w:rFonts w:ascii="Microsoft Sans Serif" w:hAnsi="Microsoft Sans Serif" w:eastAsia="Microsoft Sans Serif" w:cs="Microsoft Sans Serif"/>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2025-05-20T21:48:08Z</dcterms:created>
  <dcterms:modified xsi:type="dcterms:W3CDTF">2025-05-20T21:48:08Z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2025-05-20T00:00:00Z</vt:filetime>
  </property>
  <property fmtid="{D5CDD505-2E9C-101B-9397-08002B2CF9AE}" pid="3" name="Creator">
    <vt:lpwstr>Nitro Pro</vt:lpwstr>
  </property>
  <property fmtid="{D5CDD505-2E9C-101B-9397-08002B2CF9AE}" pid="4" name="LastSaved">
    <vt:filetime>2025-05-20T00:00:00Z</vt:filetime>
  </property>
</Properties>
</file>